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6C6" w:rsidRPr="00A466C6" w:rsidRDefault="00A466C6" w:rsidP="00A466C6">
      <w:pPr>
        <w:spacing w:after="24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Ogłoszenie nr 555391-N-2017 z dnia 2017-07-21 r. </w:t>
      </w:r>
    </w:p>
    <w:p w:rsidR="00A466C6" w:rsidRDefault="00A466C6" w:rsidP="00A466C6">
      <w:pPr>
        <w:spacing w:after="0" w:line="24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Gmina Banie Mazurskie</w:t>
      </w:r>
      <w:r w:rsidRPr="00A466C6">
        <w:rPr>
          <w:rFonts w:ascii="Times New Roman" w:eastAsia="Times New Roman" w:hAnsi="Times New Roman" w:cs="Times New Roman"/>
          <w:sz w:val="24"/>
          <w:szCs w:val="24"/>
          <w:lang w:eastAsia="pl-PL"/>
        </w:rPr>
        <w:t>: Budowa sieci wodociągowej w ramach zadania inwestycyjnego "Budowa kanalizacji sanitarnej w miejscowości Banie Mazurskie" - ETAP III.</w:t>
      </w:r>
      <w:r w:rsidRPr="00A466C6">
        <w:rPr>
          <w:rFonts w:ascii="Times New Roman" w:eastAsia="Times New Roman" w:hAnsi="Times New Roman" w:cs="Times New Roman"/>
          <w:sz w:val="24"/>
          <w:szCs w:val="24"/>
          <w:lang w:eastAsia="pl-PL"/>
        </w:rPr>
        <w:br/>
      </w:r>
    </w:p>
    <w:p w:rsidR="00A466C6" w:rsidRDefault="00A466C6" w:rsidP="00A466C6">
      <w:pPr>
        <w:spacing w:after="0" w:line="240" w:lineRule="auto"/>
        <w:jc w:val="center"/>
        <w:rPr>
          <w:rFonts w:ascii="Times New Roman" w:eastAsia="Times New Roman" w:hAnsi="Times New Roman" w:cs="Times New Roman"/>
          <w:b/>
          <w:sz w:val="24"/>
          <w:szCs w:val="24"/>
          <w:lang w:eastAsia="pl-PL"/>
        </w:rPr>
      </w:pPr>
      <w:r w:rsidRPr="00A466C6">
        <w:rPr>
          <w:rFonts w:ascii="Times New Roman" w:eastAsia="Times New Roman" w:hAnsi="Times New Roman" w:cs="Times New Roman"/>
          <w:b/>
          <w:sz w:val="24"/>
          <w:szCs w:val="24"/>
          <w:lang w:eastAsia="pl-PL"/>
        </w:rPr>
        <w:t xml:space="preserve">OGŁOSZENIE O ZAMÓWIENIU - Roboty budowlane </w:t>
      </w:r>
    </w:p>
    <w:p w:rsidR="00A466C6" w:rsidRPr="00A466C6" w:rsidRDefault="00A466C6" w:rsidP="00A466C6">
      <w:pPr>
        <w:spacing w:after="0" w:line="240" w:lineRule="auto"/>
        <w:jc w:val="center"/>
        <w:rPr>
          <w:rFonts w:ascii="Times New Roman" w:eastAsia="Times New Roman" w:hAnsi="Times New Roman" w:cs="Times New Roman"/>
          <w:sz w:val="24"/>
          <w:szCs w:val="24"/>
          <w:lang w:eastAsia="pl-PL"/>
        </w:rPr>
      </w:pP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Zamieszczanie ogłoszenia:</w:t>
      </w:r>
      <w:r w:rsidRPr="00A466C6">
        <w:rPr>
          <w:rFonts w:ascii="Times New Roman" w:eastAsia="Times New Roman" w:hAnsi="Times New Roman" w:cs="Times New Roman"/>
          <w:sz w:val="24"/>
          <w:szCs w:val="24"/>
          <w:lang w:eastAsia="pl-PL"/>
        </w:rPr>
        <w:t xml:space="preserve"> Zamieszczanie nieobowiązkowe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Ogłoszenie dotyczy:</w:t>
      </w:r>
      <w:r w:rsidRPr="00A466C6">
        <w:rPr>
          <w:rFonts w:ascii="Times New Roman" w:eastAsia="Times New Roman" w:hAnsi="Times New Roman" w:cs="Times New Roman"/>
          <w:sz w:val="24"/>
          <w:szCs w:val="24"/>
          <w:lang w:eastAsia="pl-PL"/>
        </w:rPr>
        <w:t xml:space="preserve"> Zamówienia publicznego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Nazwa projektu lub programu</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466C6">
        <w:rPr>
          <w:rFonts w:ascii="Times New Roman" w:eastAsia="Times New Roman" w:hAnsi="Times New Roman" w:cs="Times New Roman"/>
          <w:sz w:val="24"/>
          <w:szCs w:val="24"/>
          <w:lang w:eastAsia="pl-PL"/>
        </w:rPr>
        <w:t>Pzp</w:t>
      </w:r>
      <w:proofErr w:type="spellEnd"/>
      <w:r w:rsidRPr="00A466C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u w:val="single"/>
          <w:lang w:eastAsia="pl-PL"/>
        </w:rPr>
        <w:t>SEKCJA I: ZAMAWIAJĄCY</w:t>
      </w:r>
      <w:r w:rsidRPr="00A466C6">
        <w:rPr>
          <w:rFonts w:ascii="Times New Roman" w:eastAsia="Times New Roman" w:hAnsi="Times New Roman" w:cs="Times New Roman"/>
          <w:sz w:val="24"/>
          <w:szCs w:val="24"/>
          <w:lang w:eastAsia="pl-PL"/>
        </w:rPr>
        <w:t xml:space="preserv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Postępowanie przeprowadza centralny zamawiający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Informacje na temat podmiotu któremu zamawiający powierzył/powierzyli prowadzenie postępowania:</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Postępowanie jest przeprowadzane wspólnie przez zamawiających</w:t>
      </w:r>
      <w:r w:rsidRPr="00A466C6">
        <w:rPr>
          <w:rFonts w:ascii="Times New Roman" w:eastAsia="Times New Roman" w:hAnsi="Times New Roman" w:cs="Times New Roman"/>
          <w:sz w:val="24"/>
          <w:szCs w:val="24"/>
          <w:lang w:eastAsia="pl-PL"/>
        </w:rPr>
        <w:t xml:space="preserv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Informacje dodatkowe:</w:t>
      </w:r>
      <w:r w:rsidRPr="00A466C6">
        <w:rPr>
          <w:rFonts w:ascii="Times New Roman" w:eastAsia="Times New Roman" w:hAnsi="Times New Roman" w:cs="Times New Roman"/>
          <w:sz w:val="24"/>
          <w:szCs w:val="24"/>
          <w:lang w:eastAsia="pl-PL"/>
        </w:rPr>
        <w:t xml:space="preserv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I. 1) NAZWA I ADRES: </w:t>
      </w:r>
      <w:r w:rsidRPr="00A466C6">
        <w:rPr>
          <w:rFonts w:ascii="Times New Roman" w:eastAsia="Times New Roman" w:hAnsi="Times New Roman" w:cs="Times New Roman"/>
          <w:sz w:val="24"/>
          <w:szCs w:val="24"/>
          <w:lang w:eastAsia="pl-PL"/>
        </w:rPr>
        <w:t xml:space="preserve">Urząd Gminy w Baniach Mazurskich, krajowy numer identyfikacyjny 53130600000, ul. ul. Konopnickiej  26 , 19520   Banie Mazurskie, woj. warmińsko-mazurskie, państwo Polska, tel. 087 6157172, 6157178, , e-mail </w:t>
      </w:r>
      <w:r w:rsidRPr="00A466C6">
        <w:rPr>
          <w:rFonts w:ascii="Times New Roman" w:eastAsia="Times New Roman" w:hAnsi="Times New Roman" w:cs="Times New Roman"/>
          <w:sz w:val="24"/>
          <w:szCs w:val="24"/>
          <w:lang w:eastAsia="pl-PL"/>
        </w:rPr>
        <w:lastRenderedPageBreak/>
        <w:t xml:space="preserve">ugbaniemaz@go2.pl, , faks . </w:t>
      </w:r>
      <w:r w:rsidRPr="00A466C6">
        <w:rPr>
          <w:rFonts w:ascii="Times New Roman" w:eastAsia="Times New Roman" w:hAnsi="Times New Roman" w:cs="Times New Roman"/>
          <w:sz w:val="24"/>
          <w:szCs w:val="24"/>
          <w:lang w:eastAsia="pl-PL"/>
        </w:rPr>
        <w:br/>
        <w:t xml:space="preserve">Adres strony internetowej (URL): bip.baniemazurskie.warmia.mazury.pl </w:t>
      </w:r>
      <w:r w:rsidRPr="00A466C6">
        <w:rPr>
          <w:rFonts w:ascii="Times New Roman" w:eastAsia="Times New Roman" w:hAnsi="Times New Roman" w:cs="Times New Roman"/>
          <w:sz w:val="24"/>
          <w:szCs w:val="24"/>
          <w:lang w:eastAsia="pl-PL"/>
        </w:rPr>
        <w:br/>
        <w:t xml:space="preserve">Adres profilu nabywcy: </w:t>
      </w:r>
      <w:r w:rsidRPr="00A466C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I. 2) RODZAJ ZAMAWIAJĄCEGO: </w:t>
      </w:r>
      <w:r w:rsidRPr="00A466C6">
        <w:rPr>
          <w:rFonts w:ascii="Times New Roman" w:eastAsia="Times New Roman" w:hAnsi="Times New Roman" w:cs="Times New Roman"/>
          <w:sz w:val="24"/>
          <w:szCs w:val="24"/>
          <w:lang w:eastAsia="pl-PL"/>
        </w:rPr>
        <w:t xml:space="preserve">Administracja samorządowa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I.3) WSPÓLNE UDZIELANIE ZAMÓWIENIA </w:t>
      </w:r>
      <w:r w:rsidRPr="00A466C6">
        <w:rPr>
          <w:rFonts w:ascii="Times New Roman" w:eastAsia="Times New Roman" w:hAnsi="Times New Roman" w:cs="Times New Roman"/>
          <w:b/>
          <w:bCs/>
          <w:i/>
          <w:iCs/>
          <w:sz w:val="24"/>
          <w:szCs w:val="24"/>
          <w:lang w:eastAsia="pl-PL"/>
        </w:rPr>
        <w:t>(jeżeli dotyczy)</w:t>
      </w:r>
      <w:r w:rsidRPr="00A466C6">
        <w:rPr>
          <w:rFonts w:ascii="Times New Roman" w:eastAsia="Times New Roman" w:hAnsi="Times New Roman" w:cs="Times New Roman"/>
          <w:b/>
          <w:bCs/>
          <w:sz w:val="24"/>
          <w:szCs w:val="24"/>
          <w:lang w:eastAsia="pl-PL"/>
        </w:rPr>
        <w:t xml:space="preserv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I.4) KOMUNIKACJA: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466C6">
        <w:rPr>
          <w:rFonts w:ascii="Times New Roman" w:eastAsia="Times New Roman" w:hAnsi="Times New Roman" w:cs="Times New Roman"/>
          <w:sz w:val="24"/>
          <w:szCs w:val="24"/>
          <w:lang w:eastAsia="pl-PL"/>
        </w:rPr>
        <w:t xml:space="preserv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Tak </w:t>
      </w:r>
      <w:r w:rsidRPr="00A466C6">
        <w:rPr>
          <w:rFonts w:ascii="Times New Roman" w:eastAsia="Times New Roman" w:hAnsi="Times New Roman" w:cs="Times New Roman"/>
          <w:sz w:val="24"/>
          <w:szCs w:val="24"/>
          <w:lang w:eastAsia="pl-PL"/>
        </w:rPr>
        <w:br/>
        <w:t xml:space="preserve">bip.baniemazurskie.warmia.mazury.pl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Tak </w:t>
      </w:r>
      <w:r w:rsidRPr="00A466C6">
        <w:rPr>
          <w:rFonts w:ascii="Times New Roman" w:eastAsia="Times New Roman" w:hAnsi="Times New Roman" w:cs="Times New Roman"/>
          <w:sz w:val="24"/>
          <w:szCs w:val="24"/>
          <w:lang w:eastAsia="pl-PL"/>
        </w:rPr>
        <w:br/>
        <w:t xml:space="preserve">bip.baniemazurskie.warmia.mazury.pl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Oferty lub wnioski o dopuszczenie do udziału w postępowaniu należy przesyłać:</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Elektronicznie</w:t>
      </w:r>
      <w:r w:rsidRPr="00A466C6">
        <w:rPr>
          <w:rFonts w:ascii="Times New Roman" w:eastAsia="Times New Roman" w:hAnsi="Times New Roman" w:cs="Times New Roman"/>
          <w:sz w:val="24"/>
          <w:szCs w:val="24"/>
          <w:lang w:eastAsia="pl-PL"/>
        </w:rPr>
        <w:t xml:space="preserv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r w:rsidRPr="00A466C6">
        <w:rPr>
          <w:rFonts w:ascii="Times New Roman" w:eastAsia="Times New Roman" w:hAnsi="Times New Roman" w:cs="Times New Roman"/>
          <w:sz w:val="24"/>
          <w:szCs w:val="24"/>
          <w:lang w:eastAsia="pl-PL"/>
        </w:rPr>
        <w:br/>
        <w:t xml:space="preserve">adres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Nie </w:t>
      </w:r>
      <w:r w:rsidRPr="00A466C6">
        <w:rPr>
          <w:rFonts w:ascii="Times New Roman" w:eastAsia="Times New Roman" w:hAnsi="Times New Roman" w:cs="Times New Roman"/>
          <w:sz w:val="24"/>
          <w:szCs w:val="24"/>
          <w:lang w:eastAsia="pl-PL"/>
        </w:rPr>
        <w:br/>
        <w:t xml:space="preserve">Inny sposób: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Tak </w:t>
      </w:r>
      <w:r w:rsidRPr="00A466C6">
        <w:rPr>
          <w:rFonts w:ascii="Times New Roman" w:eastAsia="Times New Roman" w:hAnsi="Times New Roman" w:cs="Times New Roman"/>
          <w:sz w:val="24"/>
          <w:szCs w:val="24"/>
          <w:lang w:eastAsia="pl-PL"/>
        </w:rPr>
        <w:br/>
        <w:t xml:space="preserve">Inny sposób: </w:t>
      </w:r>
      <w:r w:rsidRPr="00A466C6">
        <w:rPr>
          <w:rFonts w:ascii="Times New Roman" w:eastAsia="Times New Roman" w:hAnsi="Times New Roman" w:cs="Times New Roman"/>
          <w:sz w:val="24"/>
          <w:szCs w:val="24"/>
          <w:lang w:eastAsia="pl-PL"/>
        </w:rPr>
        <w:br/>
        <w:t xml:space="preserve">Pisemnie na adres siedziby Zamawiającego </w:t>
      </w:r>
      <w:r w:rsidRPr="00A466C6">
        <w:rPr>
          <w:rFonts w:ascii="Times New Roman" w:eastAsia="Times New Roman" w:hAnsi="Times New Roman" w:cs="Times New Roman"/>
          <w:sz w:val="24"/>
          <w:szCs w:val="24"/>
          <w:lang w:eastAsia="pl-PL"/>
        </w:rPr>
        <w:br/>
        <w:t xml:space="preserve">Adres: </w:t>
      </w:r>
      <w:r w:rsidRPr="00A466C6">
        <w:rPr>
          <w:rFonts w:ascii="Times New Roman" w:eastAsia="Times New Roman" w:hAnsi="Times New Roman" w:cs="Times New Roman"/>
          <w:sz w:val="24"/>
          <w:szCs w:val="24"/>
          <w:lang w:eastAsia="pl-PL"/>
        </w:rPr>
        <w:br/>
        <w:t xml:space="preserve">Gmina Banie Mazurskie, ul. Konopnickiej 26, 19-520 Banie Mazurskie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lastRenderedPageBreak/>
        <w:br/>
      </w:r>
      <w:r w:rsidRPr="00A466C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466C6">
        <w:rPr>
          <w:rFonts w:ascii="Times New Roman" w:eastAsia="Times New Roman" w:hAnsi="Times New Roman" w:cs="Times New Roman"/>
          <w:sz w:val="24"/>
          <w:szCs w:val="24"/>
          <w:lang w:eastAsia="pl-PL"/>
        </w:rPr>
        <w:t xml:space="preserv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r w:rsidRPr="00A466C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u w:val="single"/>
          <w:lang w:eastAsia="pl-PL"/>
        </w:rPr>
        <w:t xml:space="preserve">SEKCJA II: PRZEDMIOT ZAMÓWIENIA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II.1) Nazwa nadana zamówieniu przez zamawiającego: </w:t>
      </w:r>
      <w:r w:rsidRPr="00A466C6">
        <w:rPr>
          <w:rFonts w:ascii="Times New Roman" w:eastAsia="Times New Roman" w:hAnsi="Times New Roman" w:cs="Times New Roman"/>
          <w:sz w:val="24"/>
          <w:szCs w:val="24"/>
          <w:lang w:eastAsia="pl-PL"/>
        </w:rPr>
        <w:t xml:space="preserve">Budowa sieci wodociągowej w ramach zadania inwestycyjnego "Budowa kanalizacji sanitarnej w miejscowości Banie Mazurskie" - ETAP III.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Numer referencyjny: </w:t>
      </w:r>
      <w:r w:rsidRPr="00A466C6">
        <w:rPr>
          <w:rFonts w:ascii="Times New Roman" w:eastAsia="Times New Roman" w:hAnsi="Times New Roman" w:cs="Times New Roman"/>
          <w:sz w:val="24"/>
          <w:szCs w:val="24"/>
          <w:lang w:eastAsia="pl-PL"/>
        </w:rPr>
        <w:t xml:space="preserve">GKIŚ.ZP.271.4.2017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466C6" w:rsidRPr="00A466C6" w:rsidRDefault="00A466C6" w:rsidP="00A466C6">
      <w:pPr>
        <w:spacing w:after="0" w:line="240" w:lineRule="auto"/>
        <w:jc w:val="both"/>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II.2) Rodzaj zamówienia: </w:t>
      </w:r>
      <w:r w:rsidRPr="00A466C6">
        <w:rPr>
          <w:rFonts w:ascii="Times New Roman" w:eastAsia="Times New Roman" w:hAnsi="Times New Roman" w:cs="Times New Roman"/>
          <w:sz w:val="24"/>
          <w:szCs w:val="24"/>
          <w:lang w:eastAsia="pl-PL"/>
        </w:rPr>
        <w:t xml:space="preserve">Roboty budowlane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II.3) Informacja o możliwości składania ofert częściowych</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Zamówienie podzielone jest na części: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Oferty lub wnioski o dopuszczenie do udziału w postępowaniu można składać w odniesieniu do:</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II.4) Krótki opis przedmiotu zamówienia </w:t>
      </w:r>
      <w:r w:rsidRPr="00A466C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466C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466C6">
        <w:rPr>
          <w:rFonts w:ascii="Times New Roman" w:eastAsia="Times New Roman" w:hAnsi="Times New Roman" w:cs="Times New Roman"/>
          <w:sz w:val="24"/>
          <w:szCs w:val="24"/>
          <w:lang w:eastAsia="pl-PL"/>
        </w:rPr>
        <w:t xml:space="preserve">Przedmiotem zamówienia są roboty budowlane polegające na budowie sieci wodociągowej z przyłączami do granic posesji przy ul. Krótkiej i Warmińskiej w Baniach Mazurskich. Inwestycja obejmuje: - rozbudowę istniejącej sieci </w:t>
      </w:r>
      <w:proofErr w:type="spellStart"/>
      <w:r w:rsidRPr="00A466C6">
        <w:rPr>
          <w:rFonts w:ascii="Times New Roman" w:eastAsia="Times New Roman" w:hAnsi="Times New Roman" w:cs="Times New Roman"/>
          <w:sz w:val="24"/>
          <w:szCs w:val="24"/>
          <w:lang w:eastAsia="pl-PL"/>
        </w:rPr>
        <w:t>wodociagowej</w:t>
      </w:r>
      <w:proofErr w:type="spellEnd"/>
      <w:r w:rsidRPr="00A466C6">
        <w:rPr>
          <w:rFonts w:ascii="Times New Roman" w:eastAsia="Times New Roman" w:hAnsi="Times New Roman" w:cs="Times New Roman"/>
          <w:sz w:val="24"/>
          <w:szCs w:val="24"/>
          <w:lang w:eastAsia="pl-PL"/>
        </w:rPr>
        <w:t xml:space="preserve"> w miejscowości Banie Mazurskie, - zabezpieczenie skrzyżowań wodociągu z uzbrojeniem podziemnym (kable telekomunikacyjne), drogami gminnymi. - odtworzeniowe roboty drogowe. Istotne parametry inwestycji: - budowa sieci wodociągowej z rur PVC PN 1,0 </w:t>
      </w:r>
      <w:proofErr w:type="spellStart"/>
      <w:r w:rsidRPr="00A466C6">
        <w:rPr>
          <w:rFonts w:ascii="Times New Roman" w:eastAsia="Times New Roman" w:hAnsi="Times New Roman" w:cs="Times New Roman"/>
          <w:sz w:val="24"/>
          <w:szCs w:val="24"/>
          <w:lang w:eastAsia="pl-PL"/>
        </w:rPr>
        <w:t>MPa</w:t>
      </w:r>
      <w:proofErr w:type="spellEnd"/>
      <w:r w:rsidRPr="00A466C6">
        <w:rPr>
          <w:rFonts w:ascii="Times New Roman" w:eastAsia="Times New Roman" w:hAnsi="Times New Roman" w:cs="Times New Roman"/>
          <w:sz w:val="24"/>
          <w:szCs w:val="24"/>
          <w:lang w:eastAsia="pl-PL"/>
        </w:rPr>
        <w:t xml:space="preserve">, fi 110 mm - </w:t>
      </w:r>
      <w:r>
        <w:rPr>
          <w:rFonts w:ascii="Times New Roman" w:eastAsia="Times New Roman" w:hAnsi="Times New Roman" w:cs="Times New Roman"/>
          <w:sz w:val="24"/>
          <w:szCs w:val="24"/>
          <w:lang w:eastAsia="pl-PL"/>
        </w:rPr>
        <w:t>248,50 m, - budowa sieci wodocią</w:t>
      </w:r>
      <w:bookmarkStart w:id="0" w:name="_GoBack"/>
      <w:bookmarkEnd w:id="0"/>
      <w:r w:rsidRPr="00A466C6">
        <w:rPr>
          <w:rFonts w:ascii="Times New Roman" w:eastAsia="Times New Roman" w:hAnsi="Times New Roman" w:cs="Times New Roman"/>
          <w:sz w:val="24"/>
          <w:szCs w:val="24"/>
          <w:lang w:eastAsia="pl-PL"/>
        </w:rPr>
        <w:t xml:space="preserve">gowej z rur PVC PN 1,0, fi 90 mm - 162,40 m Przedmiot zamówienia szczegółowo opisują: projekt budowlany ( w tym projekt zagospodarowania terenu) stanowiący załącznik nr 8 do SIWZ, ogólna specyfikacja techniczna wykonania i odbioru robót budowlanych stanowiąca załącznik nr 11 do SIWZ oraz przedmiar robót będący załącznikiem nr 9 do SIWZ ( stanowi element pomocniczy, poglądowy, wspomagający wycenę robót budowlanych. Uwaga!!!!! Wykonawca winien sam dokonać wyceny prac niezbędnych do realizacji wyżej określonego przedmiotu zamówienia-poprawiony przedmiar należy traktować pomocniczo-poglądowo. Wykonawca jest odpowiedzialny za jakość prac i ich zgodność z dokumentacją projektowo-kosztorysową, </w:t>
      </w:r>
      <w:r w:rsidRPr="00A466C6">
        <w:rPr>
          <w:rFonts w:ascii="Times New Roman" w:eastAsia="Times New Roman" w:hAnsi="Times New Roman" w:cs="Times New Roman"/>
          <w:sz w:val="24"/>
          <w:szCs w:val="24"/>
          <w:lang w:eastAsia="pl-PL"/>
        </w:rPr>
        <w:lastRenderedPageBreak/>
        <w:t xml:space="preserve">umową, szczegółowymi specyfikacjami technicznymi. W przypadku rozbieżności w ustaleniach w poszczególnych dokumentach, poniższe dokumenty korzystają z następującego pierwszeństwa: 1) umowa, 2) dokumentacja projektowa, 3) szczegółowe specyfikacje techniczne, 4) SIWZ 5) przedmiar robót 6) oferta Wykonawcy. Podane w dokumentacji projektowej oraz w przedmiarach robót nazwy własne materiałów należy traktować jako przykładowe. Zgodnie z art. 30 ust. 4 Ustawy, Zamawiający dopuszcza oferowanie materiałów lub rozwiązań równoważnych pod warunkiem, że zagwarantują one realizację robót zgodnie z obowiązującymi przepisami prawa oraz zapewnią uzyskanie parametrów nie gorszych od założonych. Jeżeli w dokumentach udostępnionych przez Zamawiającego wskazane są znaki towarowe, patenty, technologie lub źródła pochodzenia materiałów służących do realizacji przedmiotu zamówienia, należy rozumieć jako określenie parametrów technicznych i standardów jakościowych, a Wykonawca w takiej sytuacji może zastosować rozwiązania równoważne. Obowiązek ewentualnego udowodnienia porównywalności cech jakościowych proponowanych do zastosowania rozwiązań równoważnych ciąży na Wykonawcy. Podstawą porównania będą parametry jakościowe określone w polskich normach, atestach, certyfikatach, aprobatach technicznych, specyfikacjach technicznych, itp. Zamawiający proponuje, aby potencjalni Wykonawcy zapoznali się z miejscem budowy celem sprawdzenia warunków placu budowy, warunków związanych z wykonaniem prac będących przedmiotem zamówienia oraz celem uzyskania dodatkowych informacji przydatnych do oceny prac. Wykonawca zobowiązany będzie do wykonania przedmiotu zamówienia z należytą starannością, zgodnie z obowiązującymi normami i przepisami prawa, zasadami współczesnej wiedzy technicznej i uzgodnieniami dokonanymi w trakcie realizacji robót. Zgodnie z art. 30 ust. 5 Ustawy, Wykonawca, który w ofercie powoła się na zastosowanie rozwiązań równoważnych opisywanych w SIWZ, jest obowiązany wykazać, że oferowane przez niego dostawy, usługi lub roboty budowlane spełniają wymagania określone przez zamawiającego. W przypadku urządzeń i materiałów wbudowanych przez Wykonawcę, dla których producent udzielił dłuższego okresu gwarancji od umownego, Wykonawca zobowiązany jest do przekazania Zamawiającemu dokumentów z okresem gwarancji udzielonym przez producenta. W ramach wykonywania robót budowlanych Wykonawca zobowiązany będzie m. in. do : </w:t>
      </w:r>
      <w:r w:rsidRPr="00A466C6">
        <w:rPr>
          <w:rFonts w:ascii="Times New Roman" w:eastAsia="Times New Roman" w:hAnsi="Times New Roman" w:cs="Times New Roman"/>
          <w:sz w:val="24"/>
          <w:szCs w:val="24"/>
          <w:lang w:eastAsia="pl-PL"/>
        </w:rPr>
        <w:sym w:font="Symbol" w:char="F02D"/>
      </w:r>
      <w:r w:rsidRPr="00A466C6">
        <w:rPr>
          <w:rFonts w:ascii="Times New Roman" w:eastAsia="Times New Roman" w:hAnsi="Times New Roman" w:cs="Times New Roman"/>
          <w:sz w:val="24"/>
          <w:szCs w:val="24"/>
          <w:lang w:eastAsia="pl-PL"/>
        </w:rPr>
        <w:t xml:space="preserve"> zabezpieczenia placu budowy na czas realizacji zadania, </w:t>
      </w:r>
      <w:r w:rsidRPr="00A466C6">
        <w:rPr>
          <w:rFonts w:ascii="Times New Roman" w:eastAsia="Times New Roman" w:hAnsi="Times New Roman" w:cs="Times New Roman"/>
          <w:sz w:val="24"/>
          <w:szCs w:val="24"/>
          <w:lang w:eastAsia="pl-PL"/>
        </w:rPr>
        <w:sym w:font="Symbol" w:char="F02D"/>
      </w:r>
      <w:r w:rsidRPr="00A466C6">
        <w:rPr>
          <w:rFonts w:ascii="Times New Roman" w:eastAsia="Times New Roman" w:hAnsi="Times New Roman" w:cs="Times New Roman"/>
          <w:sz w:val="24"/>
          <w:szCs w:val="24"/>
          <w:lang w:eastAsia="pl-PL"/>
        </w:rPr>
        <w:t xml:space="preserve"> zapewnienia obsługi geodezyjnej niezbędnej do wykonania zamówienia, </w:t>
      </w:r>
      <w:r w:rsidRPr="00A466C6">
        <w:rPr>
          <w:rFonts w:ascii="Times New Roman" w:eastAsia="Times New Roman" w:hAnsi="Times New Roman" w:cs="Times New Roman"/>
          <w:sz w:val="24"/>
          <w:szCs w:val="24"/>
          <w:lang w:eastAsia="pl-PL"/>
        </w:rPr>
        <w:sym w:font="Symbol" w:char="F02D"/>
      </w:r>
      <w:r w:rsidRPr="00A466C6">
        <w:rPr>
          <w:rFonts w:ascii="Times New Roman" w:eastAsia="Times New Roman" w:hAnsi="Times New Roman" w:cs="Times New Roman"/>
          <w:sz w:val="24"/>
          <w:szCs w:val="24"/>
          <w:lang w:eastAsia="pl-PL"/>
        </w:rPr>
        <w:t xml:space="preserve"> wykonania inwentaryzacji powykonawczej, </w:t>
      </w:r>
      <w:r w:rsidRPr="00A466C6">
        <w:rPr>
          <w:rFonts w:ascii="Times New Roman" w:eastAsia="Times New Roman" w:hAnsi="Times New Roman" w:cs="Times New Roman"/>
          <w:sz w:val="24"/>
          <w:szCs w:val="24"/>
          <w:lang w:eastAsia="pl-PL"/>
        </w:rPr>
        <w:sym w:font="Symbol" w:char="F02D"/>
      </w:r>
      <w:r w:rsidRPr="00A466C6">
        <w:rPr>
          <w:rFonts w:ascii="Times New Roman" w:eastAsia="Times New Roman" w:hAnsi="Times New Roman" w:cs="Times New Roman"/>
          <w:sz w:val="24"/>
          <w:szCs w:val="24"/>
          <w:lang w:eastAsia="pl-PL"/>
        </w:rPr>
        <w:t xml:space="preserve"> organizacji i zagospodarowania placu budowy m.in. utrzymania zaplecza budowy, podłączenia wody i energii elektrycznej, dozoru budowy, wywóz nieczystości itp.) </w:t>
      </w:r>
      <w:r w:rsidRPr="00A466C6">
        <w:rPr>
          <w:rFonts w:ascii="Times New Roman" w:eastAsia="Times New Roman" w:hAnsi="Times New Roman" w:cs="Times New Roman"/>
          <w:sz w:val="24"/>
          <w:szCs w:val="24"/>
          <w:lang w:eastAsia="pl-PL"/>
        </w:rPr>
        <w:sym w:font="Symbol" w:char="F02D"/>
      </w:r>
      <w:r w:rsidRPr="00A466C6">
        <w:rPr>
          <w:rFonts w:ascii="Times New Roman" w:eastAsia="Times New Roman" w:hAnsi="Times New Roman" w:cs="Times New Roman"/>
          <w:sz w:val="24"/>
          <w:szCs w:val="24"/>
          <w:lang w:eastAsia="pl-PL"/>
        </w:rPr>
        <w:t xml:space="preserve"> ubezpieczenia budowy, </w:t>
      </w:r>
      <w:r w:rsidRPr="00A466C6">
        <w:rPr>
          <w:rFonts w:ascii="Times New Roman" w:eastAsia="Times New Roman" w:hAnsi="Times New Roman" w:cs="Times New Roman"/>
          <w:sz w:val="24"/>
          <w:szCs w:val="24"/>
          <w:lang w:eastAsia="pl-PL"/>
        </w:rPr>
        <w:sym w:font="Symbol" w:char="F02D"/>
      </w:r>
      <w:r w:rsidRPr="00A466C6">
        <w:rPr>
          <w:rFonts w:ascii="Times New Roman" w:eastAsia="Times New Roman" w:hAnsi="Times New Roman" w:cs="Times New Roman"/>
          <w:sz w:val="24"/>
          <w:szCs w:val="24"/>
          <w:lang w:eastAsia="pl-PL"/>
        </w:rPr>
        <w:t xml:space="preserve"> utrzymania i likwidacji placu budowy, odtworzenie stanu pierwotnego dróg, dojazdów oraz terenu w rejonie prowadzonych robót, </w:t>
      </w:r>
      <w:r w:rsidRPr="00A466C6">
        <w:rPr>
          <w:rFonts w:ascii="Times New Roman" w:eastAsia="Times New Roman" w:hAnsi="Times New Roman" w:cs="Times New Roman"/>
          <w:sz w:val="24"/>
          <w:szCs w:val="24"/>
          <w:lang w:eastAsia="pl-PL"/>
        </w:rPr>
        <w:sym w:font="Symbol" w:char="F02D"/>
      </w:r>
      <w:r w:rsidRPr="00A466C6">
        <w:rPr>
          <w:rFonts w:ascii="Times New Roman" w:eastAsia="Times New Roman" w:hAnsi="Times New Roman" w:cs="Times New Roman"/>
          <w:sz w:val="24"/>
          <w:szCs w:val="24"/>
          <w:lang w:eastAsia="pl-PL"/>
        </w:rPr>
        <w:t xml:space="preserve"> uporządkowania terenu po zakończeniu robót itp., </w:t>
      </w:r>
      <w:r w:rsidRPr="00A466C6">
        <w:rPr>
          <w:rFonts w:ascii="Times New Roman" w:eastAsia="Times New Roman" w:hAnsi="Times New Roman" w:cs="Times New Roman"/>
          <w:sz w:val="24"/>
          <w:szCs w:val="24"/>
          <w:lang w:eastAsia="pl-PL"/>
        </w:rPr>
        <w:sym w:font="Symbol" w:char="F02D"/>
      </w:r>
      <w:r w:rsidRPr="00A466C6">
        <w:rPr>
          <w:rFonts w:ascii="Times New Roman" w:eastAsia="Times New Roman" w:hAnsi="Times New Roman" w:cs="Times New Roman"/>
          <w:sz w:val="24"/>
          <w:szCs w:val="24"/>
          <w:lang w:eastAsia="pl-PL"/>
        </w:rPr>
        <w:t xml:space="preserve"> ponoszenia opłat administracyjnych w tym opłat za zajęcia pasa drogowego oraz wszelkich opłat za media (zabezpieczenie terenu budowy w energię elektryczną, wodę itp. </w:t>
      </w:r>
      <w:r w:rsidRPr="00A466C6">
        <w:rPr>
          <w:rFonts w:ascii="Times New Roman" w:eastAsia="Times New Roman" w:hAnsi="Times New Roman" w:cs="Times New Roman"/>
          <w:sz w:val="24"/>
          <w:szCs w:val="24"/>
          <w:lang w:eastAsia="pl-PL"/>
        </w:rPr>
        <w:sym w:font="Symbol" w:char="F02D"/>
      </w:r>
      <w:r w:rsidRPr="00A466C6">
        <w:rPr>
          <w:rFonts w:ascii="Times New Roman" w:eastAsia="Times New Roman" w:hAnsi="Times New Roman" w:cs="Times New Roman"/>
          <w:sz w:val="24"/>
          <w:szCs w:val="24"/>
          <w:lang w:eastAsia="pl-PL"/>
        </w:rPr>
        <w:t xml:space="preserve"> zapewnienie przejezdności ulicy, dojazdów i dojść do posesji w czasie prowadzonych robót.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II.5) Główny kod CPV: </w:t>
      </w:r>
      <w:r w:rsidRPr="00A466C6">
        <w:rPr>
          <w:rFonts w:ascii="Times New Roman" w:eastAsia="Times New Roman" w:hAnsi="Times New Roman" w:cs="Times New Roman"/>
          <w:sz w:val="24"/>
          <w:szCs w:val="24"/>
          <w:lang w:eastAsia="pl-PL"/>
        </w:rPr>
        <w:t xml:space="preserve">45231300-8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Dodatkowe kody CPV:</w:t>
      </w:r>
      <w:r w:rsidRPr="00A466C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466C6" w:rsidRPr="00A466C6" w:rsidTr="00A466C6">
        <w:tc>
          <w:tcPr>
            <w:tcW w:w="0" w:type="auto"/>
            <w:tcBorders>
              <w:top w:val="single" w:sz="6" w:space="0" w:color="000000"/>
              <w:left w:val="single" w:sz="6" w:space="0" w:color="000000"/>
              <w:bottom w:val="single" w:sz="6" w:space="0" w:color="000000"/>
              <w:right w:val="single" w:sz="6" w:space="0" w:color="000000"/>
            </w:tcBorders>
            <w:vAlign w:val="center"/>
            <w:hideMark/>
          </w:tcPr>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Kod CPV</w:t>
            </w:r>
          </w:p>
        </w:tc>
      </w:tr>
      <w:tr w:rsidR="00A466C6" w:rsidRPr="00A466C6" w:rsidTr="00A466C6">
        <w:tc>
          <w:tcPr>
            <w:tcW w:w="0" w:type="auto"/>
            <w:tcBorders>
              <w:top w:val="single" w:sz="6" w:space="0" w:color="000000"/>
              <w:left w:val="single" w:sz="6" w:space="0" w:color="000000"/>
              <w:bottom w:val="single" w:sz="6" w:space="0" w:color="000000"/>
              <w:right w:val="single" w:sz="6" w:space="0" w:color="000000"/>
            </w:tcBorders>
            <w:vAlign w:val="center"/>
            <w:hideMark/>
          </w:tcPr>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45111200-0</w:t>
            </w:r>
          </w:p>
        </w:tc>
      </w:tr>
    </w:tbl>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II.6) Całkowita wartość zamówienia </w:t>
      </w:r>
      <w:r w:rsidRPr="00A466C6">
        <w:rPr>
          <w:rFonts w:ascii="Times New Roman" w:eastAsia="Times New Roman" w:hAnsi="Times New Roman" w:cs="Times New Roman"/>
          <w:i/>
          <w:iCs/>
          <w:sz w:val="24"/>
          <w:szCs w:val="24"/>
          <w:lang w:eastAsia="pl-PL"/>
        </w:rPr>
        <w:t>(jeżeli zamawiający podaje informacje o wartości zamówienia)</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lastRenderedPageBreak/>
        <w:t xml:space="preserve">Wartość bez VAT: </w:t>
      </w:r>
      <w:r w:rsidRPr="00A466C6">
        <w:rPr>
          <w:rFonts w:ascii="Times New Roman" w:eastAsia="Times New Roman" w:hAnsi="Times New Roman" w:cs="Times New Roman"/>
          <w:sz w:val="24"/>
          <w:szCs w:val="24"/>
          <w:lang w:eastAsia="pl-PL"/>
        </w:rPr>
        <w:br/>
        <w:t xml:space="preserve">Waluta: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466C6">
        <w:rPr>
          <w:rFonts w:ascii="Times New Roman" w:eastAsia="Times New Roman" w:hAnsi="Times New Roman" w:cs="Times New Roman"/>
          <w:sz w:val="24"/>
          <w:szCs w:val="24"/>
          <w:lang w:eastAsia="pl-PL"/>
        </w:rPr>
        <w:t xml:space="preserv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466C6">
        <w:rPr>
          <w:rFonts w:ascii="Times New Roman" w:eastAsia="Times New Roman" w:hAnsi="Times New Roman" w:cs="Times New Roman"/>
          <w:b/>
          <w:bCs/>
          <w:sz w:val="24"/>
          <w:szCs w:val="24"/>
          <w:lang w:eastAsia="pl-PL"/>
        </w:rPr>
        <w:t>Pzp</w:t>
      </w:r>
      <w:proofErr w:type="spellEnd"/>
      <w:r w:rsidRPr="00A466C6">
        <w:rPr>
          <w:rFonts w:ascii="Times New Roman" w:eastAsia="Times New Roman" w:hAnsi="Times New Roman" w:cs="Times New Roman"/>
          <w:b/>
          <w:bCs/>
          <w:sz w:val="24"/>
          <w:szCs w:val="24"/>
          <w:lang w:eastAsia="pl-PL"/>
        </w:rPr>
        <w:t xml:space="preserve">: </w:t>
      </w:r>
      <w:r w:rsidRPr="00A466C6">
        <w:rPr>
          <w:rFonts w:ascii="Times New Roman" w:eastAsia="Times New Roman" w:hAnsi="Times New Roman" w:cs="Times New Roman"/>
          <w:sz w:val="24"/>
          <w:szCs w:val="24"/>
          <w:lang w:eastAsia="pl-PL"/>
        </w:rPr>
        <w:t xml:space="preserve">Nie </w:t>
      </w:r>
      <w:r w:rsidRPr="00A466C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466C6">
        <w:rPr>
          <w:rFonts w:ascii="Times New Roman" w:eastAsia="Times New Roman" w:hAnsi="Times New Roman" w:cs="Times New Roman"/>
          <w:sz w:val="24"/>
          <w:szCs w:val="24"/>
          <w:lang w:eastAsia="pl-PL"/>
        </w:rPr>
        <w:t>Pzp</w:t>
      </w:r>
      <w:proofErr w:type="spellEnd"/>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miesiącach:   </w:t>
      </w:r>
      <w:r w:rsidRPr="00A466C6">
        <w:rPr>
          <w:rFonts w:ascii="Times New Roman" w:eastAsia="Times New Roman" w:hAnsi="Times New Roman" w:cs="Times New Roman"/>
          <w:i/>
          <w:iCs/>
          <w:sz w:val="24"/>
          <w:szCs w:val="24"/>
          <w:lang w:eastAsia="pl-PL"/>
        </w:rPr>
        <w:t xml:space="preserve"> lub </w:t>
      </w:r>
      <w:r w:rsidRPr="00A466C6">
        <w:rPr>
          <w:rFonts w:ascii="Times New Roman" w:eastAsia="Times New Roman" w:hAnsi="Times New Roman" w:cs="Times New Roman"/>
          <w:b/>
          <w:bCs/>
          <w:sz w:val="24"/>
          <w:szCs w:val="24"/>
          <w:lang w:eastAsia="pl-PL"/>
        </w:rPr>
        <w:t>dniach:</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i/>
          <w:iCs/>
          <w:sz w:val="24"/>
          <w:szCs w:val="24"/>
          <w:lang w:eastAsia="pl-PL"/>
        </w:rPr>
        <w:t>lub</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data rozpoczęcia: </w:t>
      </w:r>
      <w:r w:rsidRPr="00A466C6">
        <w:rPr>
          <w:rFonts w:ascii="Times New Roman" w:eastAsia="Times New Roman" w:hAnsi="Times New Roman" w:cs="Times New Roman"/>
          <w:sz w:val="24"/>
          <w:szCs w:val="24"/>
          <w:lang w:eastAsia="pl-PL"/>
        </w:rPr>
        <w:t> </w:t>
      </w:r>
      <w:r w:rsidRPr="00A466C6">
        <w:rPr>
          <w:rFonts w:ascii="Times New Roman" w:eastAsia="Times New Roman" w:hAnsi="Times New Roman" w:cs="Times New Roman"/>
          <w:i/>
          <w:iCs/>
          <w:sz w:val="24"/>
          <w:szCs w:val="24"/>
          <w:lang w:eastAsia="pl-PL"/>
        </w:rPr>
        <w:t xml:space="preserve"> lub </w:t>
      </w:r>
      <w:r w:rsidRPr="00A466C6">
        <w:rPr>
          <w:rFonts w:ascii="Times New Roman" w:eastAsia="Times New Roman" w:hAnsi="Times New Roman" w:cs="Times New Roman"/>
          <w:b/>
          <w:bCs/>
          <w:sz w:val="24"/>
          <w:szCs w:val="24"/>
          <w:lang w:eastAsia="pl-PL"/>
        </w:rPr>
        <w:t xml:space="preserve">zakończenia: </w:t>
      </w:r>
      <w:r w:rsidRPr="00A466C6">
        <w:rPr>
          <w:rFonts w:ascii="Times New Roman" w:eastAsia="Times New Roman" w:hAnsi="Times New Roman" w:cs="Times New Roman"/>
          <w:sz w:val="24"/>
          <w:szCs w:val="24"/>
          <w:lang w:eastAsia="pl-PL"/>
        </w:rPr>
        <w:t xml:space="preserve">2017-10-10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II.9) Informacje dodatkowe: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III.1) WARUNKI UDZIAŁU W POSTĘPOWANIU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Określenie warunków: Zamawiający nie wyznacza szczegółowego warunku w tym zakresie. Zamawiający dokona oceny spełniania warunków udziału w postępowaniu w tym zakresie na podstawie oświadczenia o którym mowa w ROZDZIALE V pkt. 1 niniejszej SIWZ </w:t>
      </w:r>
      <w:r w:rsidRPr="00A466C6">
        <w:rPr>
          <w:rFonts w:ascii="Times New Roman" w:eastAsia="Times New Roman" w:hAnsi="Times New Roman" w:cs="Times New Roman"/>
          <w:sz w:val="24"/>
          <w:szCs w:val="24"/>
          <w:lang w:eastAsia="pl-PL"/>
        </w:rPr>
        <w:br/>
        <w:t xml:space="preserve">Informacje dodatkowe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III.1.2) Sytuacja finansowa lub ekonomiczna </w:t>
      </w:r>
      <w:r w:rsidRPr="00A466C6">
        <w:rPr>
          <w:rFonts w:ascii="Times New Roman" w:eastAsia="Times New Roman" w:hAnsi="Times New Roman" w:cs="Times New Roman"/>
          <w:sz w:val="24"/>
          <w:szCs w:val="24"/>
          <w:lang w:eastAsia="pl-PL"/>
        </w:rPr>
        <w:br/>
        <w:t xml:space="preserve">Określenie warunków: Zamawiający nie wyznacza szczegółowego warunku w tym zakresie. Zamawiający dokona oceny spełniania warunków udziału w postępowaniu w tym zakresie na podstawie oświadczenia o którym mowa w ROZDZIALE V pkt. 1 niniejszej SIWZ </w:t>
      </w:r>
      <w:r w:rsidRPr="00A466C6">
        <w:rPr>
          <w:rFonts w:ascii="Times New Roman" w:eastAsia="Times New Roman" w:hAnsi="Times New Roman" w:cs="Times New Roman"/>
          <w:sz w:val="24"/>
          <w:szCs w:val="24"/>
          <w:lang w:eastAsia="pl-PL"/>
        </w:rPr>
        <w:br/>
        <w:t xml:space="preserve">Informacje dodatkowe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III.1.3) Zdolność techniczna lub zawodowa </w:t>
      </w:r>
      <w:r w:rsidRPr="00A466C6">
        <w:rPr>
          <w:rFonts w:ascii="Times New Roman" w:eastAsia="Times New Roman" w:hAnsi="Times New Roman" w:cs="Times New Roman"/>
          <w:sz w:val="24"/>
          <w:szCs w:val="24"/>
          <w:lang w:eastAsia="pl-PL"/>
        </w:rPr>
        <w:br/>
        <w:t xml:space="preserve">Określenie warunków: Wykonawca spełni warunek jeżeli złoży oświadczenie o którym mowa w ROZDZIALE V pkt. 1 niniejszej SIWZ oraz wykaże: • wykonanie w okresie ostatnich 5 lat przed upływem terminu składania ofert, a jeżeli okres prowadzenia działalności jest krótszy - w tym okresie: dwóch robót budowlanych związanych z budową sieci wodociągowej lub kanalizacji sanitarnej o łącznej wartości brutto co najmniej 350.000,00 zł, • dysponowanie co najmniej 1 osobą posiadającą uprawnienia w specjalności instalacyjnej w zakresie sieci, instalacji i urządzeń wodociągowych. 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(Dz. U. z 2016 r. poz. 65) z zastrzeżeniem art. 12a oraz innych przepisów ustawy Prawo budowlane ( Dz. U. z 2016 r. poz. 2255 ze zm.)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466C6">
        <w:rPr>
          <w:rFonts w:ascii="Times New Roman" w:eastAsia="Times New Roman" w:hAnsi="Times New Roman" w:cs="Times New Roman"/>
          <w:sz w:val="24"/>
          <w:szCs w:val="24"/>
          <w:lang w:eastAsia="pl-PL"/>
        </w:rPr>
        <w:br/>
        <w:t xml:space="preserve">Informacje dodatkowe: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III.2) PODSTAWY WYKLUCZENIA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466C6">
        <w:rPr>
          <w:rFonts w:ascii="Times New Roman" w:eastAsia="Times New Roman" w:hAnsi="Times New Roman" w:cs="Times New Roman"/>
          <w:b/>
          <w:bCs/>
          <w:sz w:val="24"/>
          <w:szCs w:val="24"/>
          <w:lang w:eastAsia="pl-PL"/>
        </w:rPr>
        <w:t>Pzp</w:t>
      </w:r>
      <w:proofErr w:type="spellEnd"/>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466C6">
        <w:rPr>
          <w:rFonts w:ascii="Times New Roman" w:eastAsia="Times New Roman" w:hAnsi="Times New Roman" w:cs="Times New Roman"/>
          <w:b/>
          <w:bCs/>
          <w:sz w:val="24"/>
          <w:szCs w:val="24"/>
          <w:lang w:eastAsia="pl-PL"/>
        </w:rPr>
        <w:t>Pzp</w:t>
      </w:r>
      <w:proofErr w:type="spellEnd"/>
      <w:r w:rsidRPr="00A466C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466C6">
        <w:rPr>
          <w:rFonts w:ascii="Times New Roman" w:eastAsia="Times New Roman" w:hAnsi="Times New Roman" w:cs="Times New Roman"/>
          <w:sz w:val="24"/>
          <w:szCs w:val="24"/>
          <w:lang w:eastAsia="pl-PL"/>
        </w:rPr>
        <w:t>Pzp</w:t>
      </w:r>
      <w:proofErr w:type="spellEnd"/>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A466C6">
        <w:rPr>
          <w:rFonts w:ascii="Times New Roman" w:eastAsia="Times New Roman" w:hAnsi="Times New Roman" w:cs="Times New Roman"/>
          <w:sz w:val="24"/>
          <w:szCs w:val="24"/>
          <w:lang w:eastAsia="pl-PL"/>
        </w:rPr>
        <w:t>Pzp</w:t>
      </w:r>
      <w:proofErr w:type="spellEnd"/>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A466C6">
        <w:rPr>
          <w:rFonts w:ascii="Times New Roman" w:eastAsia="Times New Roman" w:hAnsi="Times New Roman" w:cs="Times New Roman"/>
          <w:sz w:val="24"/>
          <w:szCs w:val="24"/>
          <w:lang w:eastAsia="pl-PL"/>
        </w:rPr>
        <w:t>Pzp</w:t>
      </w:r>
      <w:proofErr w:type="spellEnd"/>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A466C6">
        <w:rPr>
          <w:rFonts w:ascii="Times New Roman" w:eastAsia="Times New Roman" w:hAnsi="Times New Roman" w:cs="Times New Roman"/>
          <w:sz w:val="24"/>
          <w:szCs w:val="24"/>
          <w:lang w:eastAsia="pl-PL"/>
        </w:rPr>
        <w:t>Pzp</w:t>
      </w:r>
      <w:proofErr w:type="spellEnd"/>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A466C6">
        <w:rPr>
          <w:rFonts w:ascii="Times New Roman" w:eastAsia="Times New Roman" w:hAnsi="Times New Roman" w:cs="Times New Roman"/>
          <w:sz w:val="24"/>
          <w:szCs w:val="24"/>
          <w:lang w:eastAsia="pl-PL"/>
        </w:rPr>
        <w:t>Pzp</w:t>
      </w:r>
      <w:proofErr w:type="spellEnd"/>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A466C6">
        <w:rPr>
          <w:rFonts w:ascii="Times New Roman" w:eastAsia="Times New Roman" w:hAnsi="Times New Roman" w:cs="Times New Roman"/>
          <w:sz w:val="24"/>
          <w:szCs w:val="24"/>
          <w:lang w:eastAsia="pl-PL"/>
        </w:rPr>
        <w:t>Pzp</w:t>
      </w:r>
      <w:proofErr w:type="spellEnd"/>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A466C6">
        <w:rPr>
          <w:rFonts w:ascii="Times New Roman" w:eastAsia="Times New Roman" w:hAnsi="Times New Roman" w:cs="Times New Roman"/>
          <w:sz w:val="24"/>
          <w:szCs w:val="24"/>
          <w:lang w:eastAsia="pl-PL"/>
        </w:rPr>
        <w:t>Pzp</w:t>
      </w:r>
      <w:proofErr w:type="spellEnd"/>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A466C6">
        <w:rPr>
          <w:rFonts w:ascii="Times New Roman" w:eastAsia="Times New Roman" w:hAnsi="Times New Roman" w:cs="Times New Roman"/>
          <w:sz w:val="24"/>
          <w:szCs w:val="24"/>
          <w:lang w:eastAsia="pl-PL"/>
        </w:rPr>
        <w:t>Pzp</w:t>
      </w:r>
      <w:proofErr w:type="spellEnd"/>
      <w:r w:rsidRPr="00A466C6">
        <w:rPr>
          <w:rFonts w:ascii="Times New Roman" w:eastAsia="Times New Roman" w:hAnsi="Times New Roman" w:cs="Times New Roman"/>
          <w:sz w:val="24"/>
          <w:szCs w:val="24"/>
          <w:lang w:eastAsia="pl-PL"/>
        </w:rPr>
        <w:t xml:space="preserv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466C6">
        <w:rPr>
          <w:rFonts w:ascii="Times New Roman" w:eastAsia="Times New Roman" w:hAnsi="Times New Roman" w:cs="Times New Roman"/>
          <w:sz w:val="24"/>
          <w:szCs w:val="24"/>
          <w:lang w:eastAsia="pl-PL"/>
        </w:rPr>
        <w:br/>
        <w:t xml:space="preserve">Tak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Oświadczenie o spełnianiu kryteriów selekcji </w:t>
      </w:r>
      <w:r w:rsidRPr="00A466C6">
        <w:rPr>
          <w:rFonts w:ascii="Times New Roman" w:eastAsia="Times New Roman" w:hAnsi="Times New Roman" w:cs="Times New Roman"/>
          <w:sz w:val="24"/>
          <w:szCs w:val="24"/>
          <w:lang w:eastAsia="pl-PL"/>
        </w:rPr>
        <w:br/>
        <w:t xml:space="preserve">Nie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oświadczenie o przynależności lub braku przynależności do tej samej grupy kapitałowej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III.5.1) W ZAKRESIE SPEŁNIANIA WARUNKÓW UDZIAŁU W POSTĘPOWANIU:</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a)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nich czynności oraz informację o podstawie do dysponowania tymi osobami - przedstawiony na załączniku nr 6 do SIWZ, b)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w:t>
      </w:r>
      <w:r w:rsidRPr="00A466C6">
        <w:rPr>
          <w:rFonts w:ascii="Times New Roman" w:eastAsia="Times New Roman" w:hAnsi="Times New Roman" w:cs="Times New Roman"/>
          <w:sz w:val="24"/>
          <w:szCs w:val="24"/>
          <w:lang w:eastAsia="pl-PL"/>
        </w:rPr>
        <w:lastRenderedPageBreak/>
        <w:t xml:space="preserve">jest w stanie uzyskać tych dokumentów – inne dokumenty - przedstawiony na załączniku nr 7 do SIWZ,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III.5.2) W ZAKRESIE KRYTERIÓW SELEKCJI:</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III.7) INNE DOKUMENTY NIE WYMIENIONE W pkt III.3) - III.6)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u w:val="single"/>
          <w:lang w:eastAsia="pl-PL"/>
        </w:rPr>
        <w:t xml:space="preserve">SEKCJA IV: PROCEDURA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 xml:space="preserve">IV.1) OPIS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IV.1.1) Tryb udzielenia zamówienia: </w:t>
      </w:r>
      <w:r w:rsidRPr="00A466C6">
        <w:rPr>
          <w:rFonts w:ascii="Times New Roman" w:eastAsia="Times New Roman" w:hAnsi="Times New Roman" w:cs="Times New Roman"/>
          <w:sz w:val="24"/>
          <w:szCs w:val="24"/>
          <w:lang w:eastAsia="pl-PL"/>
        </w:rPr>
        <w:t xml:space="preserve">Przetarg nieograniczony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IV.1.2) Zamawiający żąda wniesienia wadium:</w:t>
      </w:r>
      <w:r w:rsidRPr="00A466C6">
        <w:rPr>
          <w:rFonts w:ascii="Times New Roman" w:eastAsia="Times New Roman" w:hAnsi="Times New Roman" w:cs="Times New Roman"/>
          <w:sz w:val="24"/>
          <w:szCs w:val="24"/>
          <w:lang w:eastAsia="pl-PL"/>
        </w:rPr>
        <w:t xml:space="preserv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Tak </w:t>
      </w:r>
      <w:r w:rsidRPr="00A466C6">
        <w:rPr>
          <w:rFonts w:ascii="Times New Roman" w:eastAsia="Times New Roman" w:hAnsi="Times New Roman" w:cs="Times New Roman"/>
          <w:sz w:val="24"/>
          <w:szCs w:val="24"/>
          <w:lang w:eastAsia="pl-PL"/>
        </w:rPr>
        <w:br/>
        <w:t xml:space="preserve">Informacja na temat wadium </w:t>
      </w:r>
      <w:r w:rsidRPr="00A466C6">
        <w:rPr>
          <w:rFonts w:ascii="Times New Roman" w:eastAsia="Times New Roman" w:hAnsi="Times New Roman" w:cs="Times New Roman"/>
          <w:sz w:val="24"/>
          <w:szCs w:val="24"/>
          <w:lang w:eastAsia="pl-PL"/>
        </w:rPr>
        <w:br/>
        <w:t xml:space="preserve">1. Przystępując do przetargu Wykonawca zobowiązany jest do wniesienia wadium w wysokości 3.000,00 zł (słownie: trzy tysiące złotych 00/100). Wadium powinno być wniesione najpóźniej do dnia 08.08.2017 r. do godz. 10.00, tj. przed upływem terminu składania ofert. 2. Wadium może być wnoszone w następujących formach: – pieniądzu; – poręczeniach bankowych lub poręczeniach spółdzielczej kasy oszczędnościowo - kredytowej, z tym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(Dz. U. z 2016 r., poz. 359 ze zm.). 3. Zamawiający zaleca, aby w przypadku wnoszenia wadium w formie innej niż pieniądz, oryginalny dokument złożyć w kasie tutejszego Urzędu Gminy, parter budynku, pok. nr 2, przed upływem wyznaczonego terminu składania ofert, tj. 08.08.2017 r. do godz. 10.00. 4. Wadium musi obejmować cały okres związania ofertą. 5. Wadium wnoszone w pieniądzu wpłaca się przelewem na rachunek bankowy Zamawiającego: BS Węgorzewo O/Banie Mazurskie: 57 9348 0000 0680 0101 2000 0160 z podaniem tytułu wpłaty wadium „Budowa sieci wodociągowej” 6. Zgodnie z art. 89 ust. 1 pkt. 7b Ustawy, Zamawiający odrzuci ofertę, jeżeli wadium nie zostało wniesione lub zostało wniesione w sposób nieprawidłowy. 7. Skuteczne wniesienie wadium w pieniądzu następuje z chwilą uznania środków pieniężnych na rachunku bankowym Zamawiającego, o którym mowa w pkt. 5, przed upływem terminu składania ofert (tj. przed upływem dnia i godziny wyznaczonej jako ostateczny termin składania ofert). 8. Zamawiający zwraca wadium wszystkim wykonawcom niezwłocznie po wyborze oferty najkorzystniejszej lub unieważnieniu postępowania, z wyjątkiem Wykonawcy, którego oferta została wybrana jako najkorzystniejsza, z zastrzeżeniem art. 46 ust.4a ustawy. 9. Wykonawcy, którego oferta została wybrana jako najkorzystniejsza, Zamawiający zwraca wadium niezwłocznie po zawarciu umowy w sprawie zamówienia publicznego oraz wniesieniu zabezpieczenia należytego wykonania umowy, jeżeli jego wniesienia żądano. 10. Zamawiający zwraca niezwłocznie wadium na wniosek Wykonawcy, który wycofał ofertę przed upływem terminu składania ofert.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Zaleca się wskazanie w ofercie nr rachunku bankowego, na który należy dokonać zwrotu. 12. Zamawiający zatrzymuje wadium wraz z odsetkami, jeżeli Wykonawca, w odpowiedzi na wezwanie, o którym mowa w art. 26 ust. 3 i 3a, z przyczyn leżących po jego stronie, nie złoży oświadczeń lub dokumentów potwierdzających okoliczności, o których mowa w art. 25 ust. 1, </w:t>
      </w:r>
      <w:r w:rsidRPr="00A466C6">
        <w:rPr>
          <w:rFonts w:ascii="Times New Roman" w:eastAsia="Times New Roman" w:hAnsi="Times New Roman" w:cs="Times New Roman"/>
          <w:sz w:val="24"/>
          <w:szCs w:val="24"/>
          <w:lang w:eastAsia="pl-PL"/>
        </w:rPr>
        <w:lastRenderedPageBreak/>
        <w:t xml:space="preserve">oświadczenia, o którym mowa w art. 25a ust. 1, pełnomocnictw lub nie wyraził zgody na poprawienie omyłki, o której mowa w art. 87 ust. 2, pkt. 3, co spowodowało brak możliwości wybrania oferty złożonej przez Wykonawcę jako najkorzystniejszej. 13. Zamawiający żąda ponownego wniesienia wadium przez wykonawcę, któremu zwrócono wadium na podstawie art. 46 ust. 1 Ustawy, jeżeli w wyniku ostatecznego rozstrzygnięcia odwołania jego oferta została wybrana jako najkorzystniejsza. Wykonawca wnosi wadium w terminie określonym przez Zamawiającego. 14. 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 możliwe z przyczyn leżących po stronie Wykonawcy. 15. Z treści gwarancji lub poręczenia musi jednoznacznie wynikać bezwarunkowe, zobowiązanie gwaranta do wypłaty Zamawiającemu pełnej kwoty wadium w okolicznościach określonych w art. 46 ust. 4a i 5 Ustawy, na każde pisemne żądanie zgłoszone przez Zamawiającego w terminie związania ofertą. 16. Zamawiający zaleca, aby w przypadku wniesienia wadium w formie: 1) pieniężnej – dokument potwierdzający dokonanie przelewu wadium został załączony do oferty; 2) innej niż pieniądz – oryginał dokumentu został złożony w kasie tut. Urzędu – parter budynku lub oddzielnej kopercie wraz z ofertą, a jego kopia w ofercie.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IV.1.3) Przewiduje się udzielenie zaliczek na poczet wykonania zamówienia:</w:t>
      </w:r>
      <w:r w:rsidRPr="00A466C6">
        <w:rPr>
          <w:rFonts w:ascii="Times New Roman" w:eastAsia="Times New Roman" w:hAnsi="Times New Roman" w:cs="Times New Roman"/>
          <w:sz w:val="24"/>
          <w:szCs w:val="24"/>
          <w:lang w:eastAsia="pl-PL"/>
        </w:rPr>
        <w:t xml:space="preserv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r w:rsidRPr="00A466C6">
        <w:rPr>
          <w:rFonts w:ascii="Times New Roman" w:eastAsia="Times New Roman" w:hAnsi="Times New Roman" w:cs="Times New Roman"/>
          <w:sz w:val="24"/>
          <w:szCs w:val="24"/>
          <w:lang w:eastAsia="pl-PL"/>
        </w:rPr>
        <w:br/>
        <w:t xml:space="preserve">Należy podać informacje na temat udzielania zaliczek: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r w:rsidRPr="00A466C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466C6">
        <w:rPr>
          <w:rFonts w:ascii="Times New Roman" w:eastAsia="Times New Roman" w:hAnsi="Times New Roman" w:cs="Times New Roman"/>
          <w:sz w:val="24"/>
          <w:szCs w:val="24"/>
          <w:lang w:eastAsia="pl-PL"/>
        </w:rPr>
        <w:br/>
        <w:t xml:space="preserve">Nie </w:t>
      </w:r>
      <w:r w:rsidRPr="00A466C6">
        <w:rPr>
          <w:rFonts w:ascii="Times New Roman" w:eastAsia="Times New Roman" w:hAnsi="Times New Roman" w:cs="Times New Roman"/>
          <w:sz w:val="24"/>
          <w:szCs w:val="24"/>
          <w:lang w:eastAsia="pl-PL"/>
        </w:rPr>
        <w:br/>
        <w:t xml:space="preserve">Informacje dodatkowe: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IV.1.5.) Wymaga się złożenia oferty wariantowej: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Nie </w:t>
      </w:r>
      <w:r w:rsidRPr="00A466C6">
        <w:rPr>
          <w:rFonts w:ascii="Times New Roman" w:eastAsia="Times New Roman" w:hAnsi="Times New Roman" w:cs="Times New Roman"/>
          <w:sz w:val="24"/>
          <w:szCs w:val="24"/>
          <w:lang w:eastAsia="pl-PL"/>
        </w:rPr>
        <w:br/>
        <w:t xml:space="preserve">Dopuszcza się złożenie oferty wariantowej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Liczba wykonawców   </w:t>
      </w:r>
      <w:r w:rsidRPr="00A466C6">
        <w:rPr>
          <w:rFonts w:ascii="Times New Roman" w:eastAsia="Times New Roman" w:hAnsi="Times New Roman" w:cs="Times New Roman"/>
          <w:sz w:val="24"/>
          <w:szCs w:val="24"/>
          <w:lang w:eastAsia="pl-PL"/>
        </w:rPr>
        <w:br/>
        <w:t xml:space="preserve">Przewidywana minimalna liczba wykonawców </w:t>
      </w:r>
      <w:r w:rsidRPr="00A466C6">
        <w:rPr>
          <w:rFonts w:ascii="Times New Roman" w:eastAsia="Times New Roman" w:hAnsi="Times New Roman" w:cs="Times New Roman"/>
          <w:sz w:val="24"/>
          <w:szCs w:val="24"/>
          <w:lang w:eastAsia="pl-PL"/>
        </w:rPr>
        <w:br/>
        <w:t xml:space="preserve">Maksymalna liczba wykonawców   </w:t>
      </w:r>
      <w:r w:rsidRPr="00A466C6">
        <w:rPr>
          <w:rFonts w:ascii="Times New Roman" w:eastAsia="Times New Roman" w:hAnsi="Times New Roman" w:cs="Times New Roman"/>
          <w:sz w:val="24"/>
          <w:szCs w:val="24"/>
          <w:lang w:eastAsia="pl-PL"/>
        </w:rPr>
        <w:br/>
        <w:t xml:space="preserve">Kryteria selekcji wykonawców: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lastRenderedPageBreak/>
        <w:br/>
      </w:r>
      <w:r w:rsidRPr="00A466C6">
        <w:rPr>
          <w:rFonts w:ascii="Times New Roman" w:eastAsia="Times New Roman" w:hAnsi="Times New Roman" w:cs="Times New Roman"/>
          <w:b/>
          <w:bCs/>
          <w:sz w:val="24"/>
          <w:szCs w:val="24"/>
          <w:lang w:eastAsia="pl-PL"/>
        </w:rPr>
        <w:t xml:space="preserve">IV.1.7) Informacje na temat umowy ramowej lub dynamicznego systemu zakupów: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Umowa ramowa będzie zawarta: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Czy przewiduje się ograniczenie liczby uczestników umowy ramowej: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Przewidziana maksymalna liczba uczestników umowy ramowej: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Informacje dodatkowe: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Zamówienie obejmuje ustanowienie dynamicznego systemu zakupów: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Informacje dodatkowe: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IV.1.8) Aukcja elektroniczna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Przewidziane jest przeprowadzenie aukcji elektronicznej </w:t>
      </w:r>
      <w:r w:rsidRPr="00A466C6">
        <w:rPr>
          <w:rFonts w:ascii="Times New Roman" w:eastAsia="Times New Roman" w:hAnsi="Times New Roman" w:cs="Times New Roman"/>
          <w:i/>
          <w:iCs/>
          <w:sz w:val="24"/>
          <w:szCs w:val="24"/>
          <w:lang w:eastAsia="pl-PL"/>
        </w:rPr>
        <w:t xml:space="preserve">(przetarg nieograniczony, przetarg ograniczony, negocjacje z ogłoszeniem) </w:t>
      </w:r>
      <w:r w:rsidRPr="00A466C6">
        <w:rPr>
          <w:rFonts w:ascii="Times New Roman" w:eastAsia="Times New Roman" w:hAnsi="Times New Roman" w:cs="Times New Roman"/>
          <w:sz w:val="24"/>
          <w:szCs w:val="24"/>
          <w:lang w:eastAsia="pl-PL"/>
        </w:rPr>
        <w:t xml:space="preserve">Nie </w:t>
      </w:r>
      <w:r w:rsidRPr="00A466C6">
        <w:rPr>
          <w:rFonts w:ascii="Times New Roman" w:eastAsia="Times New Roman" w:hAnsi="Times New Roman" w:cs="Times New Roman"/>
          <w:sz w:val="24"/>
          <w:szCs w:val="24"/>
          <w:lang w:eastAsia="pl-PL"/>
        </w:rPr>
        <w:br/>
        <w:t xml:space="preserve">Należy podać adres strony internetowej, na której aukcja będzie prowadzona: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466C6">
        <w:rPr>
          <w:rFonts w:ascii="Times New Roman" w:eastAsia="Times New Roman" w:hAnsi="Times New Roman" w:cs="Times New Roman"/>
          <w:sz w:val="24"/>
          <w:szCs w:val="24"/>
          <w:lang w:eastAsia="pl-PL"/>
        </w:rPr>
        <w:br/>
        <w:t xml:space="preserve">Informacje dotyczące przebiegu aukcji elektronicznej: </w:t>
      </w:r>
      <w:r w:rsidRPr="00A466C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466C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466C6">
        <w:rPr>
          <w:rFonts w:ascii="Times New Roman" w:eastAsia="Times New Roman" w:hAnsi="Times New Roman" w:cs="Times New Roman"/>
          <w:sz w:val="24"/>
          <w:szCs w:val="24"/>
          <w:lang w:eastAsia="pl-PL"/>
        </w:rPr>
        <w:br/>
        <w:t xml:space="preserve">Wymagania dotyczące rejestracji i identyfikacji wykonawców w aukcji elektronicznej: </w:t>
      </w:r>
      <w:r w:rsidRPr="00A466C6">
        <w:rPr>
          <w:rFonts w:ascii="Times New Roman" w:eastAsia="Times New Roman" w:hAnsi="Times New Roman" w:cs="Times New Roman"/>
          <w:sz w:val="24"/>
          <w:szCs w:val="24"/>
          <w:lang w:eastAsia="pl-PL"/>
        </w:rPr>
        <w:br/>
        <w:t xml:space="preserve">Informacje o liczbie etapów aukcji elektronicznej i czasie ich trwania: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t xml:space="preserve">Czas trwania: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466C6">
        <w:rPr>
          <w:rFonts w:ascii="Times New Roman" w:eastAsia="Times New Roman" w:hAnsi="Times New Roman" w:cs="Times New Roman"/>
          <w:sz w:val="24"/>
          <w:szCs w:val="24"/>
          <w:lang w:eastAsia="pl-PL"/>
        </w:rPr>
        <w:br/>
        <w:t xml:space="preserve">Warunki zamknięcia aukcji elektronicznej: </w:t>
      </w:r>
      <w:r w:rsidRPr="00A466C6">
        <w:rPr>
          <w:rFonts w:ascii="Times New Roman" w:eastAsia="Times New Roman" w:hAnsi="Times New Roman" w:cs="Times New Roman"/>
          <w:sz w:val="24"/>
          <w:szCs w:val="24"/>
          <w:lang w:eastAsia="pl-PL"/>
        </w:rPr>
        <w:br/>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lastRenderedPageBreak/>
        <w:br/>
      </w:r>
      <w:r w:rsidRPr="00A466C6">
        <w:rPr>
          <w:rFonts w:ascii="Times New Roman" w:eastAsia="Times New Roman" w:hAnsi="Times New Roman" w:cs="Times New Roman"/>
          <w:b/>
          <w:bCs/>
          <w:sz w:val="24"/>
          <w:szCs w:val="24"/>
          <w:lang w:eastAsia="pl-PL"/>
        </w:rPr>
        <w:t xml:space="preserve">IV.2) KRYTERIA OCENY OFERT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IV.2.1) Kryteria oceny ofert: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IV.2.2) Kryteria</w:t>
      </w:r>
      <w:r w:rsidRPr="00A466C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7"/>
        <w:gridCol w:w="1016"/>
      </w:tblGrid>
      <w:tr w:rsidR="00A466C6" w:rsidRPr="00A466C6" w:rsidTr="00A466C6">
        <w:tc>
          <w:tcPr>
            <w:tcW w:w="0" w:type="auto"/>
            <w:tcBorders>
              <w:top w:val="single" w:sz="6" w:space="0" w:color="000000"/>
              <w:left w:val="single" w:sz="6" w:space="0" w:color="000000"/>
              <w:bottom w:val="single" w:sz="6" w:space="0" w:color="000000"/>
              <w:right w:val="single" w:sz="6" w:space="0" w:color="000000"/>
            </w:tcBorders>
            <w:vAlign w:val="center"/>
            <w:hideMark/>
          </w:tcPr>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Znaczenie</w:t>
            </w:r>
          </w:p>
        </w:tc>
      </w:tr>
      <w:tr w:rsidR="00A466C6" w:rsidRPr="00A466C6" w:rsidTr="00A466C6">
        <w:tc>
          <w:tcPr>
            <w:tcW w:w="0" w:type="auto"/>
            <w:tcBorders>
              <w:top w:val="single" w:sz="6" w:space="0" w:color="000000"/>
              <w:left w:val="single" w:sz="6" w:space="0" w:color="000000"/>
              <w:bottom w:val="single" w:sz="6" w:space="0" w:color="000000"/>
              <w:right w:val="single" w:sz="6" w:space="0" w:color="000000"/>
            </w:tcBorders>
            <w:vAlign w:val="center"/>
            <w:hideMark/>
          </w:tcPr>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60,00</w:t>
            </w:r>
          </w:p>
        </w:tc>
      </w:tr>
      <w:tr w:rsidR="00A466C6" w:rsidRPr="00A466C6" w:rsidTr="00A466C6">
        <w:tc>
          <w:tcPr>
            <w:tcW w:w="0" w:type="auto"/>
            <w:tcBorders>
              <w:top w:val="single" w:sz="6" w:space="0" w:color="000000"/>
              <w:left w:val="single" w:sz="6" w:space="0" w:color="000000"/>
              <w:bottom w:val="single" w:sz="6" w:space="0" w:color="000000"/>
              <w:right w:val="single" w:sz="6" w:space="0" w:color="000000"/>
            </w:tcBorders>
            <w:vAlign w:val="center"/>
            <w:hideMark/>
          </w:tcPr>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gwarancja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40,00</w:t>
            </w:r>
          </w:p>
        </w:tc>
      </w:tr>
    </w:tbl>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466C6">
        <w:rPr>
          <w:rFonts w:ascii="Times New Roman" w:eastAsia="Times New Roman" w:hAnsi="Times New Roman" w:cs="Times New Roman"/>
          <w:b/>
          <w:bCs/>
          <w:sz w:val="24"/>
          <w:szCs w:val="24"/>
          <w:lang w:eastAsia="pl-PL"/>
        </w:rPr>
        <w:t>Pzp</w:t>
      </w:r>
      <w:proofErr w:type="spellEnd"/>
      <w:r w:rsidRPr="00A466C6">
        <w:rPr>
          <w:rFonts w:ascii="Times New Roman" w:eastAsia="Times New Roman" w:hAnsi="Times New Roman" w:cs="Times New Roman"/>
          <w:b/>
          <w:bCs/>
          <w:sz w:val="24"/>
          <w:szCs w:val="24"/>
          <w:lang w:eastAsia="pl-PL"/>
        </w:rPr>
        <w:t xml:space="preserve"> </w:t>
      </w:r>
      <w:r w:rsidRPr="00A466C6">
        <w:rPr>
          <w:rFonts w:ascii="Times New Roman" w:eastAsia="Times New Roman" w:hAnsi="Times New Roman" w:cs="Times New Roman"/>
          <w:sz w:val="24"/>
          <w:szCs w:val="24"/>
          <w:lang w:eastAsia="pl-PL"/>
        </w:rPr>
        <w:t xml:space="preserve">(przetarg nieograniczony) </w:t>
      </w:r>
      <w:r w:rsidRPr="00A466C6">
        <w:rPr>
          <w:rFonts w:ascii="Times New Roman" w:eastAsia="Times New Roman" w:hAnsi="Times New Roman" w:cs="Times New Roman"/>
          <w:sz w:val="24"/>
          <w:szCs w:val="24"/>
          <w:lang w:eastAsia="pl-PL"/>
        </w:rPr>
        <w:br/>
        <w:t xml:space="preserve">Tak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IV.3) Negocjacje z ogłoszeniem, dialog konkurencyjny, partnerstwo innowacyjne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IV.3.1) Informacje na temat negocjacji z ogłoszeniem</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Minimalne wymagania, które muszą spełniać wszystkie oferty: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466C6">
        <w:rPr>
          <w:rFonts w:ascii="Times New Roman" w:eastAsia="Times New Roman" w:hAnsi="Times New Roman" w:cs="Times New Roman"/>
          <w:sz w:val="24"/>
          <w:szCs w:val="24"/>
          <w:lang w:eastAsia="pl-PL"/>
        </w:rPr>
        <w:br/>
        <w:t xml:space="preserve">Przewidziany jest podział negocjacji na etapy w celu ograniczenia liczby ofert: </w:t>
      </w:r>
      <w:r w:rsidRPr="00A466C6">
        <w:rPr>
          <w:rFonts w:ascii="Times New Roman" w:eastAsia="Times New Roman" w:hAnsi="Times New Roman" w:cs="Times New Roman"/>
          <w:sz w:val="24"/>
          <w:szCs w:val="24"/>
          <w:lang w:eastAsia="pl-PL"/>
        </w:rPr>
        <w:br/>
        <w:t xml:space="preserve">Należy podać informacje na temat etapów negocjacji (w tym liczbę etapów):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Informacje dodatkowe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IV.3.2) Informacje na temat dialogu konkurencyjnego</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Wstępny harmonogram postępowania: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Podział dialogu na etapy w celu ograniczenia liczby rozwiązań: </w:t>
      </w:r>
      <w:r w:rsidRPr="00A466C6">
        <w:rPr>
          <w:rFonts w:ascii="Times New Roman" w:eastAsia="Times New Roman" w:hAnsi="Times New Roman" w:cs="Times New Roman"/>
          <w:sz w:val="24"/>
          <w:szCs w:val="24"/>
          <w:lang w:eastAsia="pl-PL"/>
        </w:rPr>
        <w:br/>
        <w:t xml:space="preserve">Należy podać informacje na temat etapów dialogu: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Informacje dodatkowe: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IV.3.3) Informacje na temat partnerstwa innowacyjnego</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Informacje dodatkowe: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IV.4) Licytacja elektroniczna </w:t>
      </w:r>
      <w:r w:rsidRPr="00A466C6">
        <w:rPr>
          <w:rFonts w:ascii="Times New Roman" w:eastAsia="Times New Roman" w:hAnsi="Times New Roman" w:cs="Times New Roman"/>
          <w:sz w:val="24"/>
          <w:szCs w:val="24"/>
          <w:lang w:eastAsia="pl-PL"/>
        </w:rPr>
        <w:br/>
        <w:t xml:space="preserve">Adres strony internetowej, na której będzie prowadzona licytacja elektroniczna: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Informacje o liczbie etapów licytacji elektronicznej i czasie ich trwania: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Czas trwania: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Termin składania wniosków o dopuszczenie do udziału w licytacji elektronicznej: </w:t>
      </w:r>
      <w:r w:rsidRPr="00A466C6">
        <w:rPr>
          <w:rFonts w:ascii="Times New Roman" w:eastAsia="Times New Roman" w:hAnsi="Times New Roman" w:cs="Times New Roman"/>
          <w:sz w:val="24"/>
          <w:szCs w:val="24"/>
          <w:lang w:eastAsia="pl-PL"/>
        </w:rPr>
        <w:br/>
        <w:t xml:space="preserve">Data: godzina: </w:t>
      </w:r>
      <w:r w:rsidRPr="00A466C6">
        <w:rPr>
          <w:rFonts w:ascii="Times New Roman" w:eastAsia="Times New Roman" w:hAnsi="Times New Roman" w:cs="Times New Roman"/>
          <w:sz w:val="24"/>
          <w:szCs w:val="24"/>
          <w:lang w:eastAsia="pl-PL"/>
        </w:rPr>
        <w:br/>
        <w:t xml:space="preserve">Termin otwarcia licytacji elektronicznej: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t xml:space="preserve">Termin i warunki zamknięcia licytacji elektronicznej: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t xml:space="preserve">Wymagania dotyczące zabezpieczenia należytego wykonania umowy: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sz w:val="24"/>
          <w:szCs w:val="24"/>
          <w:lang w:eastAsia="pl-PL"/>
        </w:rPr>
        <w:br/>
        <w:t xml:space="preserve">Informacje dodatkowe: </w:t>
      </w:r>
    </w:p>
    <w:p w:rsidR="00A466C6" w:rsidRPr="00A466C6" w:rsidRDefault="00A466C6" w:rsidP="00A466C6">
      <w:pPr>
        <w:spacing w:after="0" w:line="240" w:lineRule="auto"/>
        <w:rPr>
          <w:rFonts w:ascii="Times New Roman" w:eastAsia="Times New Roman" w:hAnsi="Times New Roman" w:cs="Times New Roman"/>
          <w:sz w:val="24"/>
          <w:szCs w:val="24"/>
          <w:lang w:eastAsia="pl-PL"/>
        </w:rPr>
      </w:pPr>
      <w:r w:rsidRPr="00A466C6">
        <w:rPr>
          <w:rFonts w:ascii="Times New Roman" w:eastAsia="Times New Roman" w:hAnsi="Times New Roman" w:cs="Times New Roman"/>
          <w:b/>
          <w:bCs/>
          <w:sz w:val="24"/>
          <w:szCs w:val="24"/>
          <w:lang w:eastAsia="pl-PL"/>
        </w:rPr>
        <w:t>IV.5) ZMIANA UMOWY</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466C6">
        <w:rPr>
          <w:rFonts w:ascii="Times New Roman" w:eastAsia="Times New Roman" w:hAnsi="Times New Roman" w:cs="Times New Roman"/>
          <w:sz w:val="24"/>
          <w:szCs w:val="24"/>
          <w:lang w:eastAsia="pl-PL"/>
        </w:rPr>
        <w:t xml:space="preserve"> Nie </w:t>
      </w:r>
      <w:r w:rsidRPr="00A466C6">
        <w:rPr>
          <w:rFonts w:ascii="Times New Roman" w:eastAsia="Times New Roman" w:hAnsi="Times New Roman" w:cs="Times New Roman"/>
          <w:sz w:val="24"/>
          <w:szCs w:val="24"/>
          <w:lang w:eastAsia="pl-PL"/>
        </w:rPr>
        <w:br/>
        <w:t xml:space="preserve">Należy wskazać zakres, charakter zmian oraz warunki wprowadzenia zmian: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IV.6) INFORMACJE ADMINISTRACYJNE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IV.6.1) Sposób udostępniania informacji o charakterze poufnym </w:t>
      </w:r>
      <w:r w:rsidRPr="00A466C6">
        <w:rPr>
          <w:rFonts w:ascii="Times New Roman" w:eastAsia="Times New Roman" w:hAnsi="Times New Roman" w:cs="Times New Roman"/>
          <w:i/>
          <w:iCs/>
          <w:sz w:val="24"/>
          <w:szCs w:val="24"/>
          <w:lang w:eastAsia="pl-PL"/>
        </w:rPr>
        <w:t xml:space="preserve">(jeżeli dotyczy):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Środki służące ochronie informacji o charakterze poufnym</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466C6">
        <w:rPr>
          <w:rFonts w:ascii="Times New Roman" w:eastAsia="Times New Roman" w:hAnsi="Times New Roman" w:cs="Times New Roman"/>
          <w:sz w:val="24"/>
          <w:szCs w:val="24"/>
          <w:lang w:eastAsia="pl-PL"/>
        </w:rPr>
        <w:br/>
        <w:t xml:space="preserve">Data: 2017-08-08, godzina: 10:00, </w:t>
      </w:r>
      <w:r w:rsidRPr="00A466C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466C6">
        <w:rPr>
          <w:rFonts w:ascii="Times New Roman" w:eastAsia="Times New Roman" w:hAnsi="Times New Roman" w:cs="Times New Roman"/>
          <w:sz w:val="24"/>
          <w:szCs w:val="24"/>
          <w:lang w:eastAsia="pl-PL"/>
        </w:rPr>
        <w:br/>
        <w:t xml:space="preserve">Nie </w:t>
      </w:r>
      <w:r w:rsidRPr="00A466C6">
        <w:rPr>
          <w:rFonts w:ascii="Times New Roman" w:eastAsia="Times New Roman" w:hAnsi="Times New Roman" w:cs="Times New Roman"/>
          <w:sz w:val="24"/>
          <w:szCs w:val="24"/>
          <w:lang w:eastAsia="pl-PL"/>
        </w:rPr>
        <w:br/>
        <w:t xml:space="preserve">Wskazać powody: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466C6">
        <w:rPr>
          <w:rFonts w:ascii="Times New Roman" w:eastAsia="Times New Roman" w:hAnsi="Times New Roman" w:cs="Times New Roman"/>
          <w:sz w:val="24"/>
          <w:szCs w:val="24"/>
          <w:lang w:eastAsia="pl-PL"/>
        </w:rPr>
        <w:br/>
        <w:t xml:space="preserve">&gt;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IV.6.3) Termin związania ofertą: </w:t>
      </w:r>
      <w:r w:rsidRPr="00A466C6">
        <w:rPr>
          <w:rFonts w:ascii="Times New Roman" w:eastAsia="Times New Roman" w:hAnsi="Times New Roman" w:cs="Times New Roman"/>
          <w:sz w:val="24"/>
          <w:szCs w:val="24"/>
          <w:lang w:eastAsia="pl-PL"/>
        </w:rPr>
        <w:t xml:space="preserve">do: okres w dniach: 30 (od ostatecznego terminu składania ofert)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w:t>
      </w:r>
      <w:r w:rsidRPr="00A466C6">
        <w:rPr>
          <w:rFonts w:ascii="Times New Roman" w:eastAsia="Times New Roman" w:hAnsi="Times New Roman" w:cs="Times New Roman"/>
          <w:b/>
          <w:bCs/>
          <w:sz w:val="24"/>
          <w:szCs w:val="24"/>
          <w:lang w:eastAsia="pl-PL"/>
        </w:rPr>
        <w:lastRenderedPageBreak/>
        <w:t>na sfinansowanie całości lub części zamówienia:</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466C6">
        <w:rPr>
          <w:rFonts w:ascii="Times New Roman" w:eastAsia="Times New Roman" w:hAnsi="Times New Roman" w:cs="Times New Roman"/>
          <w:sz w:val="24"/>
          <w:szCs w:val="24"/>
          <w:lang w:eastAsia="pl-PL"/>
        </w:rPr>
        <w:t xml:space="preserve"> </w:t>
      </w:r>
      <w:r w:rsidRPr="00A466C6">
        <w:rPr>
          <w:rFonts w:ascii="Times New Roman" w:eastAsia="Times New Roman" w:hAnsi="Times New Roman" w:cs="Times New Roman"/>
          <w:sz w:val="24"/>
          <w:szCs w:val="24"/>
          <w:lang w:eastAsia="pl-PL"/>
        </w:rPr>
        <w:br/>
      </w:r>
      <w:r w:rsidRPr="00A466C6">
        <w:rPr>
          <w:rFonts w:ascii="Times New Roman" w:eastAsia="Times New Roman" w:hAnsi="Times New Roman" w:cs="Times New Roman"/>
          <w:b/>
          <w:bCs/>
          <w:sz w:val="24"/>
          <w:szCs w:val="24"/>
          <w:lang w:eastAsia="pl-PL"/>
        </w:rPr>
        <w:t>IV.6.6) Informacje dodatkowe:</w:t>
      </w:r>
    </w:p>
    <w:p w:rsidR="00C25919" w:rsidRDefault="00C25919"/>
    <w:sectPr w:rsidR="00C25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6C6"/>
    <w:rsid w:val="00A466C6"/>
    <w:rsid w:val="00C259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19083">
      <w:bodyDiv w:val="1"/>
      <w:marLeft w:val="0"/>
      <w:marRight w:val="0"/>
      <w:marTop w:val="0"/>
      <w:marBottom w:val="0"/>
      <w:divBdr>
        <w:top w:val="none" w:sz="0" w:space="0" w:color="auto"/>
        <w:left w:val="none" w:sz="0" w:space="0" w:color="auto"/>
        <w:bottom w:val="none" w:sz="0" w:space="0" w:color="auto"/>
        <w:right w:val="none" w:sz="0" w:space="0" w:color="auto"/>
      </w:divBdr>
      <w:divsChild>
        <w:div w:id="853881610">
          <w:marLeft w:val="0"/>
          <w:marRight w:val="0"/>
          <w:marTop w:val="0"/>
          <w:marBottom w:val="0"/>
          <w:divBdr>
            <w:top w:val="none" w:sz="0" w:space="0" w:color="auto"/>
            <w:left w:val="none" w:sz="0" w:space="0" w:color="auto"/>
            <w:bottom w:val="none" w:sz="0" w:space="0" w:color="auto"/>
            <w:right w:val="none" w:sz="0" w:space="0" w:color="auto"/>
          </w:divBdr>
          <w:divsChild>
            <w:div w:id="9260605">
              <w:marLeft w:val="0"/>
              <w:marRight w:val="0"/>
              <w:marTop w:val="0"/>
              <w:marBottom w:val="0"/>
              <w:divBdr>
                <w:top w:val="none" w:sz="0" w:space="0" w:color="auto"/>
                <w:left w:val="none" w:sz="0" w:space="0" w:color="auto"/>
                <w:bottom w:val="none" w:sz="0" w:space="0" w:color="auto"/>
                <w:right w:val="none" w:sz="0" w:space="0" w:color="auto"/>
              </w:divBdr>
            </w:div>
            <w:div w:id="507985326">
              <w:marLeft w:val="0"/>
              <w:marRight w:val="0"/>
              <w:marTop w:val="0"/>
              <w:marBottom w:val="0"/>
              <w:divBdr>
                <w:top w:val="none" w:sz="0" w:space="0" w:color="auto"/>
                <w:left w:val="none" w:sz="0" w:space="0" w:color="auto"/>
                <w:bottom w:val="none" w:sz="0" w:space="0" w:color="auto"/>
                <w:right w:val="none" w:sz="0" w:space="0" w:color="auto"/>
              </w:divBdr>
            </w:div>
            <w:div w:id="1574319032">
              <w:marLeft w:val="0"/>
              <w:marRight w:val="0"/>
              <w:marTop w:val="0"/>
              <w:marBottom w:val="0"/>
              <w:divBdr>
                <w:top w:val="none" w:sz="0" w:space="0" w:color="auto"/>
                <w:left w:val="none" w:sz="0" w:space="0" w:color="auto"/>
                <w:bottom w:val="none" w:sz="0" w:space="0" w:color="auto"/>
                <w:right w:val="none" w:sz="0" w:space="0" w:color="auto"/>
              </w:divBdr>
              <w:divsChild>
                <w:div w:id="1179587684">
                  <w:marLeft w:val="0"/>
                  <w:marRight w:val="0"/>
                  <w:marTop w:val="0"/>
                  <w:marBottom w:val="0"/>
                  <w:divBdr>
                    <w:top w:val="none" w:sz="0" w:space="0" w:color="auto"/>
                    <w:left w:val="none" w:sz="0" w:space="0" w:color="auto"/>
                    <w:bottom w:val="none" w:sz="0" w:space="0" w:color="auto"/>
                    <w:right w:val="none" w:sz="0" w:space="0" w:color="auto"/>
                  </w:divBdr>
                </w:div>
              </w:divsChild>
            </w:div>
            <w:div w:id="1791707231">
              <w:marLeft w:val="0"/>
              <w:marRight w:val="0"/>
              <w:marTop w:val="0"/>
              <w:marBottom w:val="0"/>
              <w:divBdr>
                <w:top w:val="none" w:sz="0" w:space="0" w:color="auto"/>
                <w:left w:val="none" w:sz="0" w:space="0" w:color="auto"/>
                <w:bottom w:val="none" w:sz="0" w:space="0" w:color="auto"/>
                <w:right w:val="none" w:sz="0" w:space="0" w:color="auto"/>
              </w:divBdr>
              <w:divsChild>
                <w:div w:id="839585292">
                  <w:marLeft w:val="0"/>
                  <w:marRight w:val="0"/>
                  <w:marTop w:val="0"/>
                  <w:marBottom w:val="0"/>
                  <w:divBdr>
                    <w:top w:val="none" w:sz="0" w:space="0" w:color="auto"/>
                    <w:left w:val="none" w:sz="0" w:space="0" w:color="auto"/>
                    <w:bottom w:val="none" w:sz="0" w:space="0" w:color="auto"/>
                    <w:right w:val="none" w:sz="0" w:space="0" w:color="auto"/>
                  </w:divBdr>
                </w:div>
              </w:divsChild>
            </w:div>
            <w:div w:id="491137962">
              <w:marLeft w:val="0"/>
              <w:marRight w:val="0"/>
              <w:marTop w:val="0"/>
              <w:marBottom w:val="0"/>
              <w:divBdr>
                <w:top w:val="none" w:sz="0" w:space="0" w:color="auto"/>
                <w:left w:val="none" w:sz="0" w:space="0" w:color="auto"/>
                <w:bottom w:val="none" w:sz="0" w:space="0" w:color="auto"/>
                <w:right w:val="none" w:sz="0" w:space="0" w:color="auto"/>
              </w:divBdr>
              <w:divsChild>
                <w:div w:id="54594652">
                  <w:marLeft w:val="0"/>
                  <w:marRight w:val="0"/>
                  <w:marTop w:val="0"/>
                  <w:marBottom w:val="0"/>
                  <w:divBdr>
                    <w:top w:val="none" w:sz="0" w:space="0" w:color="auto"/>
                    <w:left w:val="none" w:sz="0" w:space="0" w:color="auto"/>
                    <w:bottom w:val="none" w:sz="0" w:space="0" w:color="auto"/>
                    <w:right w:val="none" w:sz="0" w:space="0" w:color="auto"/>
                  </w:divBdr>
                </w:div>
                <w:div w:id="603071428">
                  <w:marLeft w:val="0"/>
                  <w:marRight w:val="0"/>
                  <w:marTop w:val="0"/>
                  <w:marBottom w:val="0"/>
                  <w:divBdr>
                    <w:top w:val="none" w:sz="0" w:space="0" w:color="auto"/>
                    <w:left w:val="none" w:sz="0" w:space="0" w:color="auto"/>
                    <w:bottom w:val="none" w:sz="0" w:space="0" w:color="auto"/>
                    <w:right w:val="none" w:sz="0" w:space="0" w:color="auto"/>
                  </w:divBdr>
                </w:div>
                <w:div w:id="681932754">
                  <w:marLeft w:val="0"/>
                  <w:marRight w:val="0"/>
                  <w:marTop w:val="0"/>
                  <w:marBottom w:val="0"/>
                  <w:divBdr>
                    <w:top w:val="none" w:sz="0" w:space="0" w:color="auto"/>
                    <w:left w:val="none" w:sz="0" w:space="0" w:color="auto"/>
                    <w:bottom w:val="none" w:sz="0" w:space="0" w:color="auto"/>
                    <w:right w:val="none" w:sz="0" w:space="0" w:color="auto"/>
                  </w:divBdr>
                </w:div>
                <w:div w:id="1354189233">
                  <w:marLeft w:val="0"/>
                  <w:marRight w:val="0"/>
                  <w:marTop w:val="0"/>
                  <w:marBottom w:val="0"/>
                  <w:divBdr>
                    <w:top w:val="none" w:sz="0" w:space="0" w:color="auto"/>
                    <w:left w:val="none" w:sz="0" w:space="0" w:color="auto"/>
                    <w:bottom w:val="none" w:sz="0" w:space="0" w:color="auto"/>
                    <w:right w:val="none" w:sz="0" w:space="0" w:color="auto"/>
                  </w:divBdr>
                </w:div>
              </w:divsChild>
            </w:div>
            <w:div w:id="182862183">
              <w:marLeft w:val="0"/>
              <w:marRight w:val="0"/>
              <w:marTop w:val="0"/>
              <w:marBottom w:val="0"/>
              <w:divBdr>
                <w:top w:val="none" w:sz="0" w:space="0" w:color="auto"/>
                <w:left w:val="none" w:sz="0" w:space="0" w:color="auto"/>
                <w:bottom w:val="none" w:sz="0" w:space="0" w:color="auto"/>
                <w:right w:val="none" w:sz="0" w:space="0" w:color="auto"/>
              </w:divBdr>
              <w:divsChild>
                <w:div w:id="703676320">
                  <w:marLeft w:val="0"/>
                  <w:marRight w:val="0"/>
                  <w:marTop w:val="0"/>
                  <w:marBottom w:val="0"/>
                  <w:divBdr>
                    <w:top w:val="none" w:sz="0" w:space="0" w:color="auto"/>
                    <w:left w:val="none" w:sz="0" w:space="0" w:color="auto"/>
                    <w:bottom w:val="none" w:sz="0" w:space="0" w:color="auto"/>
                    <w:right w:val="none" w:sz="0" w:space="0" w:color="auto"/>
                  </w:divBdr>
                </w:div>
                <w:div w:id="2062050302">
                  <w:marLeft w:val="0"/>
                  <w:marRight w:val="0"/>
                  <w:marTop w:val="0"/>
                  <w:marBottom w:val="0"/>
                  <w:divBdr>
                    <w:top w:val="none" w:sz="0" w:space="0" w:color="auto"/>
                    <w:left w:val="none" w:sz="0" w:space="0" w:color="auto"/>
                    <w:bottom w:val="none" w:sz="0" w:space="0" w:color="auto"/>
                    <w:right w:val="none" w:sz="0" w:space="0" w:color="auto"/>
                  </w:divBdr>
                </w:div>
                <w:div w:id="1050689012">
                  <w:marLeft w:val="0"/>
                  <w:marRight w:val="0"/>
                  <w:marTop w:val="0"/>
                  <w:marBottom w:val="0"/>
                  <w:divBdr>
                    <w:top w:val="none" w:sz="0" w:space="0" w:color="auto"/>
                    <w:left w:val="none" w:sz="0" w:space="0" w:color="auto"/>
                    <w:bottom w:val="none" w:sz="0" w:space="0" w:color="auto"/>
                    <w:right w:val="none" w:sz="0" w:space="0" w:color="auto"/>
                  </w:divBdr>
                </w:div>
                <w:div w:id="1235622693">
                  <w:marLeft w:val="0"/>
                  <w:marRight w:val="0"/>
                  <w:marTop w:val="0"/>
                  <w:marBottom w:val="0"/>
                  <w:divBdr>
                    <w:top w:val="none" w:sz="0" w:space="0" w:color="auto"/>
                    <w:left w:val="none" w:sz="0" w:space="0" w:color="auto"/>
                    <w:bottom w:val="none" w:sz="0" w:space="0" w:color="auto"/>
                    <w:right w:val="none" w:sz="0" w:space="0" w:color="auto"/>
                  </w:divBdr>
                </w:div>
                <w:div w:id="2000961926">
                  <w:marLeft w:val="0"/>
                  <w:marRight w:val="0"/>
                  <w:marTop w:val="0"/>
                  <w:marBottom w:val="0"/>
                  <w:divBdr>
                    <w:top w:val="none" w:sz="0" w:space="0" w:color="auto"/>
                    <w:left w:val="none" w:sz="0" w:space="0" w:color="auto"/>
                    <w:bottom w:val="none" w:sz="0" w:space="0" w:color="auto"/>
                    <w:right w:val="none" w:sz="0" w:space="0" w:color="auto"/>
                  </w:divBdr>
                </w:div>
                <w:div w:id="1523395606">
                  <w:marLeft w:val="0"/>
                  <w:marRight w:val="0"/>
                  <w:marTop w:val="0"/>
                  <w:marBottom w:val="0"/>
                  <w:divBdr>
                    <w:top w:val="none" w:sz="0" w:space="0" w:color="auto"/>
                    <w:left w:val="none" w:sz="0" w:space="0" w:color="auto"/>
                    <w:bottom w:val="none" w:sz="0" w:space="0" w:color="auto"/>
                    <w:right w:val="none" w:sz="0" w:space="0" w:color="auto"/>
                  </w:divBdr>
                </w:div>
                <w:div w:id="1399589579">
                  <w:marLeft w:val="0"/>
                  <w:marRight w:val="0"/>
                  <w:marTop w:val="0"/>
                  <w:marBottom w:val="0"/>
                  <w:divBdr>
                    <w:top w:val="none" w:sz="0" w:space="0" w:color="auto"/>
                    <w:left w:val="none" w:sz="0" w:space="0" w:color="auto"/>
                    <w:bottom w:val="none" w:sz="0" w:space="0" w:color="auto"/>
                    <w:right w:val="none" w:sz="0" w:space="0" w:color="auto"/>
                  </w:divBdr>
                </w:div>
              </w:divsChild>
            </w:div>
            <w:div w:id="1283197112">
              <w:marLeft w:val="0"/>
              <w:marRight w:val="0"/>
              <w:marTop w:val="0"/>
              <w:marBottom w:val="0"/>
              <w:divBdr>
                <w:top w:val="none" w:sz="0" w:space="0" w:color="auto"/>
                <w:left w:val="none" w:sz="0" w:space="0" w:color="auto"/>
                <w:bottom w:val="none" w:sz="0" w:space="0" w:color="auto"/>
                <w:right w:val="none" w:sz="0" w:space="0" w:color="auto"/>
              </w:divBdr>
              <w:divsChild>
                <w:div w:id="697704993">
                  <w:marLeft w:val="0"/>
                  <w:marRight w:val="0"/>
                  <w:marTop w:val="0"/>
                  <w:marBottom w:val="0"/>
                  <w:divBdr>
                    <w:top w:val="none" w:sz="0" w:space="0" w:color="auto"/>
                    <w:left w:val="none" w:sz="0" w:space="0" w:color="auto"/>
                    <w:bottom w:val="none" w:sz="0" w:space="0" w:color="auto"/>
                    <w:right w:val="none" w:sz="0" w:space="0" w:color="auto"/>
                  </w:divBdr>
                </w:div>
                <w:div w:id="435560993">
                  <w:marLeft w:val="0"/>
                  <w:marRight w:val="0"/>
                  <w:marTop w:val="0"/>
                  <w:marBottom w:val="0"/>
                  <w:divBdr>
                    <w:top w:val="none" w:sz="0" w:space="0" w:color="auto"/>
                    <w:left w:val="none" w:sz="0" w:space="0" w:color="auto"/>
                    <w:bottom w:val="none" w:sz="0" w:space="0" w:color="auto"/>
                    <w:right w:val="none" w:sz="0" w:space="0" w:color="auto"/>
                  </w:divBdr>
                </w:div>
              </w:divsChild>
            </w:div>
            <w:div w:id="1690713734">
              <w:marLeft w:val="0"/>
              <w:marRight w:val="0"/>
              <w:marTop w:val="0"/>
              <w:marBottom w:val="0"/>
              <w:divBdr>
                <w:top w:val="none" w:sz="0" w:space="0" w:color="auto"/>
                <w:left w:val="none" w:sz="0" w:space="0" w:color="auto"/>
                <w:bottom w:val="none" w:sz="0" w:space="0" w:color="auto"/>
                <w:right w:val="none" w:sz="0" w:space="0" w:color="auto"/>
              </w:divBdr>
              <w:divsChild>
                <w:div w:id="255753385">
                  <w:marLeft w:val="0"/>
                  <w:marRight w:val="0"/>
                  <w:marTop w:val="0"/>
                  <w:marBottom w:val="0"/>
                  <w:divBdr>
                    <w:top w:val="none" w:sz="0" w:space="0" w:color="auto"/>
                    <w:left w:val="none" w:sz="0" w:space="0" w:color="auto"/>
                    <w:bottom w:val="none" w:sz="0" w:space="0" w:color="auto"/>
                    <w:right w:val="none" w:sz="0" w:space="0" w:color="auto"/>
                  </w:divBdr>
                </w:div>
                <w:div w:id="379331573">
                  <w:marLeft w:val="0"/>
                  <w:marRight w:val="0"/>
                  <w:marTop w:val="0"/>
                  <w:marBottom w:val="0"/>
                  <w:divBdr>
                    <w:top w:val="none" w:sz="0" w:space="0" w:color="auto"/>
                    <w:left w:val="none" w:sz="0" w:space="0" w:color="auto"/>
                    <w:bottom w:val="none" w:sz="0" w:space="0" w:color="auto"/>
                    <w:right w:val="none" w:sz="0" w:space="0" w:color="auto"/>
                  </w:divBdr>
                </w:div>
                <w:div w:id="1920598973">
                  <w:marLeft w:val="0"/>
                  <w:marRight w:val="0"/>
                  <w:marTop w:val="0"/>
                  <w:marBottom w:val="0"/>
                  <w:divBdr>
                    <w:top w:val="none" w:sz="0" w:space="0" w:color="auto"/>
                    <w:left w:val="none" w:sz="0" w:space="0" w:color="auto"/>
                    <w:bottom w:val="none" w:sz="0" w:space="0" w:color="auto"/>
                    <w:right w:val="none" w:sz="0" w:space="0" w:color="auto"/>
                  </w:divBdr>
                </w:div>
                <w:div w:id="1772626903">
                  <w:marLeft w:val="0"/>
                  <w:marRight w:val="0"/>
                  <w:marTop w:val="0"/>
                  <w:marBottom w:val="0"/>
                  <w:divBdr>
                    <w:top w:val="none" w:sz="0" w:space="0" w:color="auto"/>
                    <w:left w:val="none" w:sz="0" w:space="0" w:color="auto"/>
                    <w:bottom w:val="none" w:sz="0" w:space="0" w:color="auto"/>
                    <w:right w:val="none" w:sz="0" w:space="0" w:color="auto"/>
                  </w:divBdr>
                </w:div>
                <w:div w:id="101388892">
                  <w:marLeft w:val="0"/>
                  <w:marRight w:val="0"/>
                  <w:marTop w:val="0"/>
                  <w:marBottom w:val="0"/>
                  <w:divBdr>
                    <w:top w:val="none" w:sz="0" w:space="0" w:color="auto"/>
                    <w:left w:val="none" w:sz="0" w:space="0" w:color="auto"/>
                    <w:bottom w:val="none" w:sz="0" w:space="0" w:color="auto"/>
                    <w:right w:val="none" w:sz="0" w:space="0" w:color="auto"/>
                  </w:divBdr>
                </w:div>
              </w:divsChild>
            </w:div>
            <w:div w:id="958486248">
              <w:marLeft w:val="0"/>
              <w:marRight w:val="0"/>
              <w:marTop w:val="0"/>
              <w:marBottom w:val="0"/>
              <w:divBdr>
                <w:top w:val="none" w:sz="0" w:space="0" w:color="auto"/>
                <w:left w:val="none" w:sz="0" w:space="0" w:color="auto"/>
                <w:bottom w:val="none" w:sz="0" w:space="0" w:color="auto"/>
                <w:right w:val="none" w:sz="0" w:space="0" w:color="auto"/>
              </w:divBdr>
              <w:divsChild>
                <w:div w:id="682708850">
                  <w:marLeft w:val="0"/>
                  <w:marRight w:val="0"/>
                  <w:marTop w:val="0"/>
                  <w:marBottom w:val="0"/>
                  <w:divBdr>
                    <w:top w:val="none" w:sz="0" w:space="0" w:color="auto"/>
                    <w:left w:val="none" w:sz="0" w:space="0" w:color="auto"/>
                    <w:bottom w:val="none" w:sz="0" w:space="0" w:color="auto"/>
                    <w:right w:val="none" w:sz="0" w:space="0" w:color="auto"/>
                  </w:divBdr>
                </w:div>
                <w:div w:id="1682465096">
                  <w:marLeft w:val="0"/>
                  <w:marRight w:val="0"/>
                  <w:marTop w:val="0"/>
                  <w:marBottom w:val="0"/>
                  <w:divBdr>
                    <w:top w:val="none" w:sz="0" w:space="0" w:color="auto"/>
                    <w:left w:val="none" w:sz="0" w:space="0" w:color="auto"/>
                    <w:bottom w:val="none" w:sz="0" w:space="0" w:color="auto"/>
                    <w:right w:val="none" w:sz="0" w:space="0" w:color="auto"/>
                  </w:divBdr>
                </w:div>
                <w:div w:id="945114354">
                  <w:marLeft w:val="0"/>
                  <w:marRight w:val="0"/>
                  <w:marTop w:val="0"/>
                  <w:marBottom w:val="0"/>
                  <w:divBdr>
                    <w:top w:val="none" w:sz="0" w:space="0" w:color="auto"/>
                    <w:left w:val="none" w:sz="0" w:space="0" w:color="auto"/>
                    <w:bottom w:val="none" w:sz="0" w:space="0" w:color="auto"/>
                    <w:right w:val="none" w:sz="0" w:space="0" w:color="auto"/>
                  </w:divBdr>
                </w:div>
                <w:div w:id="250091458">
                  <w:marLeft w:val="0"/>
                  <w:marRight w:val="0"/>
                  <w:marTop w:val="0"/>
                  <w:marBottom w:val="0"/>
                  <w:divBdr>
                    <w:top w:val="none" w:sz="0" w:space="0" w:color="auto"/>
                    <w:left w:val="none" w:sz="0" w:space="0" w:color="auto"/>
                    <w:bottom w:val="none" w:sz="0" w:space="0" w:color="auto"/>
                    <w:right w:val="none" w:sz="0" w:space="0" w:color="auto"/>
                  </w:divBdr>
                </w:div>
                <w:div w:id="51657805">
                  <w:marLeft w:val="0"/>
                  <w:marRight w:val="0"/>
                  <w:marTop w:val="0"/>
                  <w:marBottom w:val="0"/>
                  <w:divBdr>
                    <w:top w:val="none" w:sz="0" w:space="0" w:color="auto"/>
                    <w:left w:val="none" w:sz="0" w:space="0" w:color="auto"/>
                    <w:bottom w:val="none" w:sz="0" w:space="0" w:color="auto"/>
                    <w:right w:val="none" w:sz="0" w:space="0" w:color="auto"/>
                  </w:divBdr>
                </w:div>
                <w:div w:id="1659456207">
                  <w:marLeft w:val="0"/>
                  <w:marRight w:val="0"/>
                  <w:marTop w:val="0"/>
                  <w:marBottom w:val="0"/>
                  <w:divBdr>
                    <w:top w:val="none" w:sz="0" w:space="0" w:color="auto"/>
                    <w:left w:val="none" w:sz="0" w:space="0" w:color="auto"/>
                    <w:bottom w:val="none" w:sz="0" w:space="0" w:color="auto"/>
                    <w:right w:val="none" w:sz="0" w:space="0" w:color="auto"/>
                  </w:divBdr>
                </w:div>
                <w:div w:id="220530751">
                  <w:marLeft w:val="0"/>
                  <w:marRight w:val="0"/>
                  <w:marTop w:val="0"/>
                  <w:marBottom w:val="0"/>
                  <w:divBdr>
                    <w:top w:val="none" w:sz="0" w:space="0" w:color="auto"/>
                    <w:left w:val="none" w:sz="0" w:space="0" w:color="auto"/>
                    <w:bottom w:val="none" w:sz="0" w:space="0" w:color="auto"/>
                    <w:right w:val="none" w:sz="0" w:space="0" w:color="auto"/>
                  </w:divBdr>
                </w:div>
                <w:div w:id="1499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4055</Words>
  <Characters>24333</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2017-07-21T14:15:00Z</dcterms:created>
  <dcterms:modified xsi:type="dcterms:W3CDTF">2017-07-21T14:18:00Z</dcterms:modified>
</cp:coreProperties>
</file>