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93B" w14:textId="70FFE7B7" w:rsidR="002729C9" w:rsidRPr="00BC61DC" w:rsidRDefault="005C4139" w:rsidP="009F2F10">
      <w:pPr>
        <w:spacing w:after="0"/>
        <w:jc w:val="center"/>
        <w:rPr>
          <w:b/>
          <w:sz w:val="28"/>
          <w:szCs w:val="28"/>
        </w:rPr>
      </w:pPr>
      <w:r w:rsidRPr="00BC61DC">
        <w:rPr>
          <w:b/>
          <w:sz w:val="28"/>
          <w:szCs w:val="28"/>
        </w:rPr>
        <w:t xml:space="preserve">UCHWAŁA NR </w:t>
      </w:r>
      <w:r w:rsidR="00E547D3">
        <w:rPr>
          <w:b/>
          <w:sz w:val="28"/>
          <w:szCs w:val="28"/>
        </w:rPr>
        <w:t>XXXIII/236</w:t>
      </w:r>
      <w:r w:rsidR="0018230D">
        <w:rPr>
          <w:b/>
          <w:sz w:val="28"/>
          <w:szCs w:val="28"/>
        </w:rPr>
        <w:t>/202</w:t>
      </w:r>
      <w:r w:rsidR="00CD59C8">
        <w:rPr>
          <w:b/>
          <w:sz w:val="28"/>
          <w:szCs w:val="28"/>
        </w:rPr>
        <w:t>2</w:t>
      </w:r>
    </w:p>
    <w:p w14:paraId="33A095B8" w14:textId="77777777" w:rsidR="005C4139" w:rsidRPr="00BC61DC" w:rsidRDefault="005C4139" w:rsidP="009F2F10">
      <w:pPr>
        <w:spacing w:after="0"/>
        <w:jc w:val="center"/>
        <w:rPr>
          <w:b/>
          <w:sz w:val="28"/>
          <w:szCs w:val="28"/>
        </w:rPr>
      </w:pPr>
      <w:r w:rsidRPr="00BC61DC">
        <w:rPr>
          <w:b/>
          <w:sz w:val="28"/>
          <w:szCs w:val="28"/>
        </w:rPr>
        <w:t xml:space="preserve">RADY </w:t>
      </w:r>
      <w:r w:rsidR="009F2F10" w:rsidRPr="00BC61DC">
        <w:rPr>
          <w:b/>
          <w:sz w:val="28"/>
          <w:szCs w:val="28"/>
        </w:rPr>
        <w:t>GMINY BANIE MAZURSKIE</w:t>
      </w:r>
    </w:p>
    <w:p w14:paraId="329C90E8" w14:textId="06782D00" w:rsidR="005C4139" w:rsidRPr="00BC61DC" w:rsidRDefault="005C4139" w:rsidP="009F2F10">
      <w:pPr>
        <w:spacing w:after="0"/>
        <w:jc w:val="center"/>
        <w:rPr>
          <w:b/>
          <w:sz w:val="28"/>
          <w:szCs w:val="28"/>
        </w:rPr>
      </w:pPr>
      <w:r w:rsidRPr="00BC61DC">
        <w:rPr>
          <w:b/>
          <w:sz w:val="28"/>
          <w:szCs w:val="28"/>
        </w:rPr>
        <w:t xml:space="preserve">z dnia </w:t>
      </w:r>
      <w:r w:rsidR="00E547D3">
        <w:rPr>
          <w:b/>
          <w:sz w:val="28"/>
          <w:szCs w:val="28"/>
        </w:rPr>
        <w:t>15 czerwca</w:t>
      </w:r>
      <w:r w:rsidR="0018230D">
        <w:rPr>
          <w:b/>
          <w:sz w:val="28"/>
          <w:szCs w:val="28"/>
        </w:rPr>
        <w:t xml:space="preserve"> </w:t>
      </w:r>
      <w:r w:rsidRPr="00BC61DC">
        <w:rPr>
          <w:b/>
          <w:sz w:val="28"/>
          <w:szCs w:val="28"/>
        </w:rPr>
        <w:t>202</w:t>
      </w:r>
      <w:r w:rsidR="00CD59C8">
        <w:rPr>
          <w:b/>
          <w:sz w:val="28"/>
          <w:szCs w:val="28"/>
        </w:rPr>
        <w:t>2</w:t>
      </w:r>
      <w:r w:rsidRPr="00BC61DC">
        <w:rPr>
          <w:b/>
          <w:sz w:val="28"/>
          <w:szCs w:val="28"/>
        </w:rPr>
        <w:t xml:space="preserve"> r.</w:t>
      </w:r>
    </w:p>
    <w:p w14:paraId="3B6FF5B0" w14:textId="77777777" w:rsidR="009F2F10" w:rsidRPr="00BC61DC" w:rsidRDefault="009F2F10" w:rsidP="00D170DB">
      <w:pPr>
        <w:spacing w:after="0"/>
        <w:rPr>
          <w:sz w:val="24"/>
          <w:szCs w:val="24"/>
        </w:rPr>
      </w:pPr>
    </w:p>
    <w:p w14:paraId="51313FDF" w14:textId="402D3139" w:rsidR="002E3EE6" w:rsidRPr="008E64A8" w:rsidRDefault="002E3EE6" w:rsidP="00BC61DC">
      <w:pPr>
        <w:spacing w:after="240"/>
        <w:jc w:val="center"/>
        <w:rPr>
          <w:b/>
          <w:bCs/>
          <w:color w:val="000000"/>
          <w:sz w:val="24"/>
          <w:szCs w:val="24"/>
        </w:rPr>
      </w:pPr>
      <w:r w:rsidRPr="008E64A8">
        <w:rPr>
          <w:b/>
          <w:bCs/>
          <w:color w:val="000000"/>
          <w:sz w:val="24"/>
          <w:szCs w:val="24"/>
        </w:rPr>
        <w:t>w sprawie zmian w budżecie Gminy na 20</w:t>
      </w:r>
      <w:r w:rsidR="00CD59C8">
        <w:rPr>
          <w:b/>
          <w:bCs/>
          <w:color w:val="000000"/>
          <w:sz w:val="24"/>
          <w:szCs w:val="24"/>
        </w:rPr>
        <w:t>22</w:t>
      </w:r>
      <w:r w:rsidRPr="008E64A8">
        <w:rPr>
          <w:b/>
          <w:bCs/>
          <w:color w:val="000000"/>
          <w:sz w:val="24"/>
          <w:szCs w:val="24"/>
        </w:rPr>
        <w:t xml:space="preserve"> rok.</w:t>
      </w:r>
    </w:p>
    <w:p w14:paraId="5A5465BA" w14:textId="017D9012" w:rsidR="00AB33C6" w:rsidRPr="00FF0481" w:rsidRDefault="002E3EE6" w:rsidP="008E64A8">
      <w:pPr>
        <w:spacing w:after="0" w:line="240" w:lineRule="auto"/>
        <w:jc w:val="both"/>
        <w:rPr>
          <w:sz w:val="20"/>
          <w:szCs w:val="20"/>
        </w:rPr>
      </w:pPr>
      <w:r w:rsidRPr="00FF0481">
        <w:t xml:space="preserve">Na podstawie art. 18 ust. 2 pkt. 4 ustawy z dnia 8 marca 1990 r. o samorządzie gminnym </w:t>
      </w:r>
      <w:r w:rsidR="00A510E4" w:rsidRPr="00FF0481">
        <w:br/>
      </w:r>
      <w:r w:rsidRPr="00FF0481">
        <w:t>(</w:t>
      </w:r>
      <w:r w:rsidR="00D8606C" w:rsidRPr="00FF0481">
        <w:t>t.</w:t>
      </w:r>
      <w:r w:rsidRPr="00FF0481">
        <w:t>j</w:t>
      </w:r>
      <w:r w:rsidR="00D8606C" w:rsidRPr="00FF0481">
        <w:t>.</w:t>
      </w:r>
      <w:r w:rsidRPr="00FF0481">
        <w:t xml:space="preserve"> Dz. U. z 202</w:t>
      </w:r>
      <w:r w:rsidR="00795A5A" w:rsidRPr="00FF0481">
        <w:t>2</w:t>
      </w:r>
      <w:r w:rsidRPr="00FF0481">
        <w:t xml:space="preserve"> poz. </w:t>
      </w:r>
      <w:r w:rsidR="00795A5A" w:rsidRPr="00FF0481">
        <w:t>559</w:t>
      </w:r>
      <w:r w:rsidR="00862002" w:rsidRPr="00FF0481">
        <w:t xml:space="preserve"> ze zm.</w:t>
      </w:r>
      <w:r w:rsidRPr="00FF0481">
        <w:t>)</w:t>
      </w:r>
      <w:r w:rsidR="00365BAC" w:rsidRPr="00FF0481">
        <w:t>,</w:t>
      </w:r>
      <w:r w:rsidRPr="00FF0481">
        <w:t xml:space="preserve"> art. 39 ust. 1, art. 211, art. 212, art. 214, art. 215, art. 217, </w:t>
      </w:r>
      <w:r w:rsidR="00795A5A" w:rsidRPr="00FF0481">
        <w:br/>
      </w:r>
      <w:r w:rsidRPr="00FF0481">
        <w:t>art. 235</w:t>
      </w:r>
      <w:r w:rsidR="00D8606C" w:rsidRPr="00FF0481">
        <w:t>-</w:t>
      </w:r>
      <w:r w:rsidRPr="00FF0481">
        <w:t>237, art. 239</w:t>
      </w:r>
      <w:r w:rsidR="00BB434C" w:rsidRPr="00FF0481">
        <w:t>,</w:t>
      </w:r>
      <w:r w:rsidRPr="00FF0481">
        <w:t xml:space="preserve"> art. 257 </w:t>
      </w:r>
      <w:r w:rsidR="00BB434C" w:rsidRPr="00FF0481">
        <w:t xml:space="preserve">i 258 </w:t>
      </w:r>
      <w:r w:rsidRPr="00FF0481">
        <w:t xml:space="preserve">ustawy z dnia 27 sierpnia 2009 roku o finansach publicznych </w:t>
      </w:r>
      <w:r w:rsidR="00A510E4" w:rsidRPr="00FF0481">
        <w:br/>
      </w:r>
      <w:r w:rsidRPr="00FF0481">
        <w:t>(</w:t>
      </w:r>
      <w:r w:rsidR="00D8606C" w:rsidRPr="00FF0481">
        <w:t xml:space="preserve">t.j. </w:t>
      </w:r>
      <w:r w:rsidRPr="00FF0481">
        <w:t>Dz. U. z 20</w:t>
      </w:r>
      <w:r w:rsidR="00C073DA" w:rsidRPr="00FF0481">
        <w:t>21</w:t>
      </w:r>
      <w:r w:rsidRPr="00FF0481">
        <w:t xml:space="preserve"> r. poz. </w:t>
      </w:r>
      <w:r w:rsidR="00C073DA" w:rsidRPr="00FF0481">
        <w:t>305</w:t>
      </w:r>
      <w:r w:rsidR="00ED773D" w:rsidRPr="00FF0481">
        <w:t xml:space="preserve"> ze zm.</w:t>
      </w:r>
      <w:r w:rsidRPr="00FF0481">
        <w:t>)</w:t>
      </w:r>
      <w:r w:rsidR="00365BAC" w:rsidRPr="00FF0481">
        <w:t xml:space="preserve"> </w:t>
      </w:r>
      <w:r w:rsidRPr="00FF0481">
        <w:t>na wniosek Wójta Gminy Banie Mazurskie</w:t>
      </w:r>
      <w:r w:rsidRPr="00FF0481">
        <w:rPr>
          <w:sz w:val="20"/>
          <w:szCs w:val="20"/>
        </w:rPr>
        <w:t xml:space="preserve"> </w:t>
      </w:r>
    </w:p>
    <w:p w14:paraId="696C2D2B" w14:textId="379B4289" w:rsidR="005C4139" w:rsidRPr="00795A5A" w:rsidRDefault="002E3EE6" w:rsidP="008E64A8">
      <w:pPr>
        <w:spacing w:line="240" w:lineRule="auto"/>
        <w:jc w:val="both"/>
        <w:rPr>
          <w:b/>
          <w:bCs/>
          <w:sz w:val="24"/>
          <w:szCs w:val="24"/>
        </w:rPr>
      </w:pPr>
      <w:r w:rsidRPr="00795A5A">
        <w:rPr>
          <w:b/>
          <w:bCs/>
          <w:sz w:val="24"/>
          <w:szCs w:val="24"/>
        </w:rPr>
        <w:t>Rada Gminy Banie Mazurskie uchwala, co następuje:</w:t>
      </w:r>
    </w:p>
    <w:p w14:paraId="05EE1875" w14:textId="67059B1D" w:rsidR="00795A5A" w:rsidRPr="008E6283" w:rsidRDefault="00D952F5" w:rsidP="001A74AD">
      <w:pPr>
        <w:pStyle w:val="Tekstpodstawowy3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Hlk81395693"/>
      <w:r w:rsidRPr="008E64A8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§ 1</w:t>
      </w:r>
      <w:r w:rsidRPr="008E64A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9C08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4D4D71">
        <w:rPr>
          <w:rFonts w:asciiTheme="minorHAnsi" w:eastAsiaTheme="minorHAnsi" w:hAnsiTheme="minorHAnsi" w:cstheme="minorBidi"/>
          <w:sz w:val="22"/>
          <w:szCs w:val="22"/>
          <w:lang w:eastAsia="en-US"/>
        </w:rPr>
        <w:t>Zwiększa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się plan </w:t>
      </w:r>
      <w:r w:rsidR="00795A5A">
        <w:rPr>
          <w:rFonts w:asciiTheme="minorHAnsi" w:eastAsiaTheme="minorHAnsi" w:hAnsiTheme="minorHAnsi" w:cstheme="minorBidi"/>
          <w:sz w:val="22"/>
          <w:szCs w:val="22"/>
          <w:lang w:eastAsia="en-US"/>
        </w:rPr>
        <w:t>dochodów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 kwotę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     </w:t>
      </w:r>
      <w:r w:rsidR="00795A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</w:t>
      </w:r>
      <w:r w:rsidR="005470F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795A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0072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156 690,</w:t>
      </w:r>
      <w:r w:rsidR="004D4D7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00</w:t>
      </w:r>
      <w:r w:rsidR="00795A5A" w:rsidRPr="00F7491D">
        <w:rPr>
          <w:rFonts w:eastAsiaTheme="minorHAnsi"/>
        </w:rPr>
        <w:t xml:space="preserve"> </w:t>
      </w:r>
      <w:r w:rsidR="00795A5A" w:rsidRPr="00F749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zł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zgodnie z załącznikiem </w:t>
      </w:r>
      <w:r w:rsidR="00795A5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 </w:t>
      </w:r>
      <w:r w:rsidR="00795A5A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="00795A5A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niniejszej uchwały</w:t>
      </w:r>
      <w:r w:rsidR="001A74A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FCF95E8" w14:textId="476BD15B" w:rsidR="00D952F5" w:rsidRPr="00F7491D" w:rsidRDefault="00795A5A" w:rsidP="00D952F5">
      <w:pPr>
        <w:pStyle w:val="Tekstpodstawowy3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2.</w:t>
      </w:r>
      <w:r w:rsidR="00876BC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>Zwiększa się plan wydatków o kwotę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     </w:t>
      </w:r>
      <w:r w:rsidR="00D952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1124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D952F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124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A0072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156 690,</w:t>
      </w:r>
      <w:r w:rsidR="003E698A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00</w:t>
      </w:r>
      <w:r w:rsidR="004D4D71" w:rsidRPr="00F7491D">
        <w:rPr>
          <w:rFonts w:eastAsiaTheme="minorHAnsi"/>
        </w:rPr>
        <w:t xml:space="preserve"> </w:t>
      </w:r>
      <w:r w:rsidR="004D4D71" w:rsidRPr="00F7491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zł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zgodnie z załącznikiem </w:t>
      </w:r>
      <w:r w:rsidR="004D4D71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 </w:t>
      </w:r>
      <w:r w:rsidR="00750BBE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 niniejszej uchwały</w:t>
      </w:r>
      <w:r w:rsidR="001A74AD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D952F5" w:rsidRPr="00F7491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7EF334B7" w14:textId="74BC53B4" w:rsidR="00D952F5" w:rsidRPr="008049BE" w:rsidRDefault="00042EFB" w:rsidP="00D952F5">
      <w:pPr>
        <w:pStyle w:val="Tekstpodstawowy3"/>
        <w:tabs>
          <w:tab w:val="decimal" w:pos="7938"/>
        </w:tabs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3</w:t>
      </w:r>
      <w:r w:rsidR="00D952F5" w:rsidRPr="008E6283">
        <w:rPr>
          <w:rFonts w:asciiTheme="minorHAnsi" w:eastAsiaTheme="minorHAnsi" w:hAnsiTheme="minorHAnsi" w:cstheme="minorBidi"/>
          <w:sz w:val="22"/>
          <w:szCs w:val="22"/>
          <w:lang w:eastAsia="en-US"/>
        </w:rPr>
        <w:t>. Budżet gminy po zmianach wynosi:</w:t>
      </w:r>
      <w:r w:rsidR="00D952F5"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533A42AC" w14:textId="061022E1" w:rsidR="00D952F5" w:rsidRPr="008049BE" w:rsidRDefault="00D952F5" w:rsidP="00D952F5">
      <w:pPr>
        <w:pStyle w:val="Tekstpodstawowy3"/>
        <w:tabs>
          <w:tab w:val="decimal" w:pos="8789"/>
        </w:tabs>
        <w:spacing w:after="0"/>
        <w:ind w:left="426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>1. Plan dochodów,</w:t>
      </w: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</w:t>
      </w:r>
      <w:r w:rsidR="001A74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17 </w:t>
      </w:r>
      <w:r w:rsidR="00A0072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676</w:t>
      </w:r>
      <w:r w:rsidR="001A74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A0072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098</w:t>
      </w:r>
      <w:r w:rsidR="001A74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,05</w:t>
      </w:r>
      <w:r w:rsidRPr="008049BE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zł</w:t>
      </w:r>
      <w:r w:rsidR="005470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</w:p>
    <w:p w14:paraId="7D1C936D" w14:textId="77777777" w:rsidR="00D952F5" w:rsidRPr="008049BE" w:rsidRDefault="00D952F5" w:rsidP="00D952F5">
      <w:pPr>
        <w:pStyle w:val="Tekstpodstawowy3"/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>w tym:</w:t>
      </w:r>
    </w:p>
    <w:p w14:paraId="4C50BFB9" w14:textId="05473561" w:rsidR="00D952F5" w:rsidRPr="008049BE" w:rsidRDefault="00D952F5" w:rsidP="00D952F5">
      <w:pPr>
        <w:pStyle w:val="Tekstpodstawowy3"/>
        <w:numPr>
          <w:ilvl w:val="0"/>
          <w:numId w:val="8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>dochody bieżące</w:t>
      </w: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B0582">
        <w:rPr>
          <w:rFonts w:asciiTheme="minorHAnsi" w:eastAsiaTheme="minorHAnsi" w:hAnsiTheme="minorHAnsi" w:cstheme="minorBidi"/>
          <w:sz w:val="22"/>
          <w:szCs w:val="22"/>
          <w:lang w:eastAsia="en-US"/>
        </w:rPr>
        <w:t>16 </w:t>
      </w:r>
      <w:r w:rsidR="003E698A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="00A0072A">
        <w:rPr>
          <w:rFonts w:asciiTheme="minorHAnsi" w:eastAsiaTheme="minorHAnsi" w:hAnsiTheme="minorHAnsi" w:cstheme="minorBidi"/>
          <w:sz w:val="22"/>
          <w:szCs w:val="22"/>
          <w:lang w:eastAsia="en-US"/>
        </w:rPr>
        <w:t>98</w:t>
      </w:r>
      <w:r w:rsidR="003E698A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A0072A">
        <w:rPr>
          <w:rFonts w:asciiTheme="minorHAnsi" w:eastAsiaTheme="minorHAnsi" w:hAnsiTheme="minorHAnsi" w:cstheme="minorBidi"/>
          <w:sz w:val="22"/>
          <w:szCs w:val="22"/>
          <w:lang w:eastAsia="en-US"/>
        </w:rPr>
        <w:t>884</w:t>
      </w:r>
      <w:r w:rsidR="003E698A">
        <w:rPr>
          <w:rFonts w:asciiTheme="minorHAnsi" w:eastAsiaTheme="minorHAnsi" w:hAnsiTheme="minorHAnsi" w:cstheme="minorBidi"/>
          <w:sz w:val="22"/>
          <w:szCs w:val="22"/>
          <w:lang w:eastAsia="en-US"/>
        </w:rPr>
        <w:t>,57</w:t>
      </w: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  <w:r w:rsidR="005470F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50D7F140" w14:textId="64F1F3D0" w:rsidR="00D952F5" w:rsidRPr="008049BE" w:rsidRDefault="00D952F5" w:rsidP="00D952F5">
      <w:pPr>
        <w:pStyle w:val="Tekstpodstawowy3"/>
        <w:numPr>
          <w:ilvl w:val="0"/>
          <w:numId w:val="8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dochody majątkowe </w:t>
      </w: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B0582">
        <w:rPr>
          <w:rFonts w:asciiTheme="minorHAnsi" w:eastAsiaTheme="minorHAnsi" w:hAnsiTheme="minorHAnsi" w:cstheme="minorBidi"/>
          <w:sz w:val="22"/>
          <w:szCs w:val="22"/>
          <w:lang w:eastAsia="en-US"/>
        </w:rPr>
        <w:t>977 213,48</w:t>
      </w: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  <w:r w:rsidR="005470F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074F0450" w14:textId="7D135453" w:rsidR="00D952F5" w:rsidRPr="005E4F9B" w:rsidRDefault="00D952F5" w:rsidP="00D952F5">
      <w:pPr>
        <w:pStyle w:val="Tekstpodstawowy3"/>
        <w:tabs>
          <w:tab w:val="decimal" w:pos="8789"/>
        </w:tabs>
        <w:spacing w:after="0"/>
        <w:ind w:left="426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8049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 </w:t>
      </w: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>Plan wydatków,</w:t>
      </w: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               </w:t>
      </w:r>
      <w:r w:rsidR="001A74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21 </w:t>
      </w:r>
      <w:r w:rsidR="003E698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="00DF2B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78</w:t>
      </w:r>
      <w:r w:rsidR="001A74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 </w:t>
      </w:r>
      <w:r w:rsidR="00DF2B8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191</w:t>
      </w:r>
      <w:r w:rsidR="001A74AD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,97</w:t>
      </w:r>
      <w:r w:rsidRPr="005E4F9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zł</w:t>
      </w:r>
      <w:r w:rsidR="005470F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,</w:t>
      </w:r>
    </w:p>
    <w:p w14:paraId="7D651F4A" w14:textId="4A5ED786" w:rsidR="00D952F5" w:rsidRPr="005E4F9B" w:rsidRDefault="00D952F5" w:rsidP="00D952F5">
      <w:pPr>
        <w:pStyle w:val="Tekstpodstawowy3"/>
        <w:tabs>
          <w:tab w:val="decimal" w:pos="8789"/>
        </w:tabs>
        <w:spacing w:after="0"/>
        <w:ind w:left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>w tym:</w:t>
      </w:r>
    </w:p>
    <w:p w14:paraId="2B6E5CDC" w14:textId="45BEF406" w:rsidR="00D952F5" w:rsidRPr="00750BBE" w:rsidRDefault="00D952F5" w:rsidP="00750BBE">
      <w:pPr>
        <w:pStyle w:val="Tekstpodstawowy3"/>
        <w:numPr>
          <w:ilvl w:val="0"/>
          <w:numId w:val="9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>wydatki bieżące</w:t>
      </w: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DF2B81">
        <w:rPr>
          <w:rFonts w:asciiTheme="minorHAnsi" w:eastAsiaTheme="minorHAnsi" w:hAnsiTheme="minorHAnsi" w:cstheme="minorBidi"/>
          <w:sz w:val="22"/>
          <w:szCs w:val="22"/>
          <w:lang w:eastAsia="en-US"/>
        </w:rPr>
        <w:t>17</w:t>
      </w:r>
      <w:r w:rsidR="00315F49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DF2B81">
        <w:rPr>
          <w:rFonts w:asciiTheme="minorHAnsi" w:eastAsiaTheme="minorHAnsi" w:hAnsiTheme="minorHAnsi" w:cstheme="minorBidi"/>
          <w:sz w:val="22"/>
          <w:szCs w:val="22"/>
          <w:lang w:eastAsia="en-US"/>
        </w:rPr>
        <w:t>013</w:t>
      </w:r>
      <w:r w:rsidR="00315F49"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r w:rsidR="00DF2B81">
        <w:rPr>
          <w:rFonts w:asciiTheme="minorHAnsi" w:eastAsiaTheme="minorHAnsi" w:hAnsiTheme="minorHAnsi" w:cstheme="minorBidi"/>
          <w:sz w:val="22"/>
          <w:szCs w:val="22"/>
          <w:lang w:eastAsia="en-US"/>
        </w:rPr>
        <w:t>943</w:t>
      </w:r>
      <w:r w:rsidR="00315F49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1A74AD">
        <w:rPr>
          <w:rFonts w:asciiTheme="minorHAnsi" w:eastAsiaTheme="minorHAnsi" w:hAnsiTheme="minorHAnsi" w:cstheme="minorBidi"/>
          <w:sz w:val="22"/>
          <w:szCs w:val="22"/>
          <w:lang w:eastAsia="en-US"/>
        </w:rPr>
        <w:t>57</w:t>
      </w:r>
      <w:r w:rsidRPr="00750BB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  <w:r w:rsidR="005470F3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</w:p>
    <w:p w14:paraId="43ED2AE1" w14:textId="71B48550" w:rsidR="00D952F5" w:rsidRPr="005E4F9B" w:rsidRDefault="00D952F5" w:rsidP="00D952F5">
      <w:pPr>
        <w:pStyle w:val="Tekstpodstawowy3"/>
        <w:numPr>
          <w:ilvl w:val="0"/>
          <w:numId w:val="9"/>
        </w:numPr>
        <w:tabs>
          <w:tab w:val="decimal" w:pos="8789"/>
        </w:tabs>
        <w:spacing w:after="0"/>
        <w:ind w:left="993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wydatki majątkowe </w:t>
      </w: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1A74AD">
        <w:rPr>
          <w:rFonts w:asciiTheme="minorHAnsi" w:eastAsiaTheme="minorHAnsi" w:hAnsiTheme="minorHAnsi" w:cstheme="minorBidi"/>
          <w:sz w:val="22"/>
          <w:szCs w:val="22"/>
          <w:lang w:eastAsia="en-US"/>
        </w:rPr>
        <w:t>4 </w:t>
      </w:r>
      <w:r w:rsidR="00CC0F34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D4D71">
        <w:rPr>
          <w:rFonts w:asciiTheme="minorHAnsi" w:eastAsiaTheme="minorHAnsi" w:hAnsiTheme="minorHAnsi" w:cstheme="minorBidi"/>
          <w:sz w:val="22"/>
          <w:szCs w:val="22"/>
          <w:lang w:eastAsia="en-US"/>
        </w:rPr>
        <w:t>64</w:t>
      </w:r>
      <w:r w:rsidR="001A74AD">
        <w:rPr>
          <w:rFonts w:asciiTheme="minorHAnsi" w:eastAsiaTheme="minorHAnsi" w:hAnsiTheme="minorHAnsi" w:cstheme="minorBidi"/>
          <w:sz w:val="22"/>
          <w:szCs w:val="22"/>
          <w:lang w:eastAsia="en-US"/>
        </w:rPr>
        <w:t> 248,40</w:t>
      </w:r>
      <w:r w:rsidRPr="005E4F9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zł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C92D419" w14:textId="77777777" w:rsidR="00D952F5" w:rsidRPr="00F7491D" w:rsidRDefault="00D952F5" w:rsidP="00D952F5">
      <w:pPr>
        <w:pStyle w:val="Tekstpodstawowy3"/>
        <w:spacing w:after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8A1E7B7" w14:textId="184A1B56" w:rsidR="00A510E4" w:rsidRDefault="00D952F5" w:rsidP="00315F49">
      <w:pPr>
        <w:tabs>
          <w:tab w:val="decimal" w:pos="709"/>
        </w:tabs>
        <w:spacing w:after="0" w:line="240" w:lineRule="auto"/>
        <w:jc w:val="both"/>
      </w:pPr>
      <w:bookmarkStart w:id="1" w:name="_Hlk77245030"/>
      <w:r w:rsidRPr="00F7491D">
        <w:rPr>
          <w:rFonts w:asciiTheme="minorHAnsi" w:eastAsiaTheme="minorHAnsi" w:hAnsiTheme="minorHAnsi" w:cstheme="minorBidi"/>
          <w:b/>
          <w:bCs/>
        </w:rPr>
        <w:t>§ 2.</w:t>
      </w:r>
      <w:bookmarkEnd w:id="1"/>
      <w:r>
        <w:rPr>
          <w:b/>
          <w:bCs/>
        </w:rPr>
        <w:t xml:space="preserve"> </w:t>
      </w:r>
      <w:bookmarkStart w:id="2" w:name="_Hlk90765534"/>
      <w:r w:rsidR="00236FE2" w:rsidRPr="00F7491D">
        <w:t xml:space="preserve">Załącznik „Przychody i rozchody budżetu” otrzymuje brzmienie zgodnie z załącznikiem </w:t>
      </w:r>
      <w:r w:rsidR="00236FE2">
        <w:br/>
      </w:r>
      <w:r w:rsidR="00236FE2" w:rsidRPr="00F7491D">
        <w:t>nr</w:t>
      </w:r>
      <w:r w:rsidR="00236FE2">
        <w:t xml:space="preserve"> 3</w:t>
      </w:r>
      <w:r w:rsidR="00236FE2" w:rsidRPr="00F7491D">
        <w:t xml:space="preserve"> do niniejszej uchwały.</w:t>
      </w:r>
      <w:bookmarkEnd w:id="2"/>
    </w:p>
    <w:p w14:paraId="1C0B6BF7" w14:textId="77777777" w:rsidR="00236FE2" w:rsidRDefault="00236FE2" w:rsidP="00037FC8">
      <w:pPr>
        <w:spacing w:after="0" w:line="240" w:lineRule="auto"/>
        <w:jc w:val="both"/>
      </w:pPr>
    </w:p>
    <w:p w14:paraId="55956826" w14:textId="34CD6067" w:rsidR="00236FE2" w:rsidRDefault="00A510E4" w:rsidP="00236FE2">
      <w:pPr>
        <w:spacing w:after="0" w:line="240" w:lineRule="auto"/>
        <w:jc w:val="both"/>
      </w:pPr>
      <w:r w:rsidRPr="008E64A8">
        <w:rPr>
          <w:b/>
          <w:bCs/>
        </w:rPr>
        <w:t>§</w:t>
      </w:r>
      <w:r>
        <w:rPr>
          <w:b/>
          <w:bCs/>
        </w:rPr>
        <w:t xml:space="preserve"> </w:t>
      </w:r>
      <w:r w:rsidR="00E87B74">
        <w:rPr>
          <w:b/>
          <w:bCs/>
        </w:rPr>
        <w:t>3</w:t>
      </w:r>
      <w:r>
        <w:rPr>
          <w:b/>
          <w:bCs/>
        </w:rPr>
        <w:t xml:space="preserve">. </w:t>
      </w:r>
      <w:r w:rsidR="00236FE2" w:rsidRPr="00F7491D">
        <w:t>Załącznik „Zadania inwestycyjne (roczne i wieloletnie) przewidziane do realizacji</w:t>
      </w:r>
      <w:r w:rsidR="00236FE2">
        <w:t xml:space="preserve"> </w:t>
      </w:r>
      <w:r w:rsidR="00236FE2" w:rsidRPr="00F7491D">
        <w:t>w 202</w:t>
      </w:r>
      <w:r w:rsidR="00236FE2">
        <w:t>2</w:t>
      </w:r>
      <w:r w:rsidR="00236FE2" w:rsidRPr="00F7491D">
        <w:t xml:space="preserve"> r.” otrzymuje brzmienie zgodnie z załącznikiem </w:t>
      </w:r>
      <w:r w:rsidR="00DF2B81">
        <w:t>n</w:t>
      </w:r>
      <w:r w:rsidR="00236FE2" w:rsidRPr="00F7491D">
        <w:t xml:space="preserve">r </w:t>
      </w:r>
      <w:r w:rsidR="00236FE2">
        <w:t>4</w:t>
      </w:r>
      <w:r w:rsidR="00236FE2" w:rsidRPr="00F7491D">
        <w:t xml:space="preserve"> do niniejszej uchwały.</w:t>
      </w:r>
    </w:p>
    <w:p w14:paraId="7B48779D" w14:textId="4F97E96F" w:rsidR="00037FC8" w:rsidRDefault="00037FC8" w:rsidP="00037FC8">
      <w:pPr>
        <w:spacing w:after="0" w:line="240" w:lineRule="auto"/>
        <w:jc w:val="both"/>
      </w:pPr>
    </w:p>
    <w:p w14:paraId="03722639" w14:textId="01E0E918" w:rsidR="00A0072A" w:rsidRPr="0080520A" w:rsidRDefault="0080520A" w:rsidP="00A0072A">
      <w:pPr>
        <w:spacing w:after="0" w:line="240" w:lineRule="auto"/>
        <w:jc w:val="both"/>
      </w:pPr>
      <w:r w:rsidRPr="008E64A8">
        <w:rPr>
          <w:b/>
          <w:bCs/>
        </w:rPr>
        <w:t>§</w:t>
      </w:r>
      <w:r>
        <w:rPr>
          <w:b/>
          <w:bCs/>
        </w:rPr>
        <w:t xml:space="preserve"> </w:t>
      </w:r>
      <w:r w:rsidR="00E87B74">
        <w:rPr>
          <w:b/>
          <w:bCs/>
        </w:rPr>
        <w:t>4</w:t>
      </w:r>
      <w:r w:rsidRPr="008E64A8">
        <w:rPr>
          <w:b/>
          <w:bCs/>
        </w:rPr>
        <w:t>.</w:t>
      </w:r>
      <w:r>
        <w:t xml:space="preserve"> </w:t>
      </w:r>
      <w:r w:rsidR="00A0072A">
        <w:t>Załącznik „</w:t>
      </w:r>
      <w:r w:rsidR="00A0072A">
        <w:rPr>
          <w:rFonts w:cs="Calibri"/>
        </w:rPr>
        <w:t>D</w:t>
      </w:r>
      <w:r w:rsidR="00A0072A" w:rsidRPr="00FE0352">
        <w:rPr>
          <w:rFonts w:cs="Calibri"/>
        </w:rPr>
        <w:t xml:space="preserve">ochody i wydatki związane z realizacją zadań z zakresu administracji rządowej </w:t>
      </w:r>
      <w:r w:rsidR="00A0072A" w:rsidRPr="00FE0352">
        <w:rPr>
          <w:rFonts w:cs="Calibri"/>
        </w:rPr>
        <w:br/>
        <w:t>i innych zadań zleconych odrębnymi ustawami</w:t>
      </w:r>
      <w:r w:rsidR="00A0072A">
        <w:rPr>
          <w:rFonts w:cs="Calibri"/>
        </w:rPr>
        <w:t xml:space="preserve"> na 2022 rok” </w:t>
      </w:r>
      <w:r w:rsidR="00A0072A" w:rsidRPr="00315F49">
        <w:t xml:space="preserve">otrzymuje brzmienie zgodnie </w:t>
      </w:r>
      <w:r w:rsidR="00A0072A">
        <w:br/>
      </w:r>
      <w:r w:rsidR="00A0072A" w:rsidRPr="00315F49">
        <w:t xml:space="preserve">z załącznikiem </w:t>
      </w:r>
      <w:r w:rsidR="00DF2B81">
        <w:t>n</w:t>
      </w:r>
      <w:r w:rsidR="00A0072A" w:rsidRPr="00315F49">
        <w:t>r 5 do niniejszej uchwały.</w:t>
      </w:r>
    </w:p>
    <w:p w14:paraId="425A8300" w14:textId="4D3104C4" w:rsidR="00A0072A" w:rsidRDefault="00A0072A" w:rsidP="00037FC8">
      <w:pPr>
        <w:spacing w:after="0" w:line="240" w:lineRule="auto"/>
        <w:jc w:val="both"/>
      </w:pPr>
    </w:p>
    <w:p w14:paraId="11E32284" w14:textId="66C5FA92" w:rsidR="0080520A" w:rsidRDefault="00A0072A" w:rsidP="00037FC8">
      <w:pPr>
        <w:spacing w:after="0" w:line="240" w:lineRule="auto"/>
        <w:jc w:val="both"/>
      </w:pPr>
      <w:r w:rsidRPr="008E64A8">
        <w:rPr>
          <w:b/>
          <w:bCs/>
        </w:rPr>
        <w:t>§</w:t>
      </w:r>
      <w:r>
        <w:rPr>
          <w:b/>
          <w:bCs/>
        </w:rPr>
        <w:t xml:space="preserve"> 5</w:t>
      </w:r>
      <w:r w:rsidRPr="008E64A8">
        <w:rPr>
          <w:b/>
          <w:bCs/>
        </w:rPr>
        <w:t>.</w:t>
      </w:r>
      <w:r w:rsidRPr="008E64A8">
        <w:t xml:space="preserve"> </w:t>
      </w:r>
      <w:r w:rsidR="0080520A" w:rsidRPr="00315F49">
        <w:t xml:space="preserve">Załącznik </w:t>
      </w:r>
      <w:r w:rsidR="00172793" w:rsidRPr="00315F49">
        <w:t>„</w:t>
      </w:r>
      <w:r w:rsidR="00FC561F" w:rsidRPr="00FC561F">
        <w:t>Planowane kwoty dotacji udzielanych z budżetu Gminy Banie Mazurskie, realizowanych przez podmioty należące i nienależące do sektora finansów publicznych w 2022 r.</w:t>
      </w:r>
      <w:r w:rsidR="00172793" w:rsidRPr="00315F49">
        <w:t xml:space="preserve">” otrzymuje brzmienie zgodnie z załącznikiem </w:t>
      </w:r>
      <w:r w:rsidR="00DF2B81">
        <w:t>n</w:t>
      </w:r>
      <w:r w:rsidR="00172793" w:rsidRPr="00315F49">
        <w:t xml:space="preserve">r </w:t>
      </w:r>
      <w:r>
        <w:t>6</w:t>
      </w:r>
      <w:r w:rsidR="00172793" w:rsidRPr="00315F49">
        <w:t xml:space="preserve"> do niniejszej uchwały.</w:t>
      </w:r>
    </w:p>
    <w:p w14:paraId="7F62E0B4" w14:textId="0F535480" w:rsidR="00A0072A" w:rsidRDefault="00A0072A" w:rsidP="00037FC8">
      <w:pPr>
        <w:spacing w:after="0" w:line="240" w:lineRule="auto"/>
        <w:jc w:val="both"/>
      </w:pPr>
    </w:p>
    <w:p w14:paraId="61EF0AE1" w14:textId="08FE2FF0" w:rsidR="0080520A" w:rsidRDefault="00A0072A" w:rsidP="00DF2B81">
      <w:pPr>
        <w:spacing w:after="0"/>
        <w:jc w:val="both"/>
        <w:rPr>
          <w:rFonts w:cs="Calibri"/>
        </w:rPr>
      </w:pPr>
      <w:r w:rsidRPr="008E64A8">
        <w:rPr>
          <w:b/>
          <w:bCs/>
        </w:rPr>
        <w:t xml:space="preserve">§ </w:t>
      </w:r>
      <w:r>
        <w:rPr>
          <w:b/>
          <w:bCs/>
        </w:rPr>
        <w:t>6</w:t>
      </w:r>
      <w:r w:rsidRPr="008E64A8">
        <w:t>.</w:t>
      </w:r>
      <w:r w:rsidR="00DF2B81">
        <w:t xml:space="preserve"> </w:t>
      </w:r>
      <w:r w:rsidR="00DF2B81">
        <w:rPr>
          <w:rFonts w:cs="Calibri"/>
          <w:b/>
        </w:rPr>
        <w:t>Z</w:t>
      </w:r>
      <w:r w:rsidR="00DF2B81">
        <w:rPr>
          <w:rFonts w:cs="Calibri"/>
        </w:rPr>
        <w:t>ałącznik „Zbiorczy plan dochodów i wydatków związanych z realizacją zadań ze środków Funduszu Pomocy” otrzymuje brzmienie zgodnie z załącznikiem nr 7 do niniejszego zarządzenia.</w:t>
      </w:r>
    </w:p>
    <w:p w14:paraId="6471AA49" w14:textId="52E838C3" w:rsidR="00DF2B81" w:rsidRPr="00DF2B81" w:rsidRDefault="00DF2B81" w:rsidP="00DF2B81">
      <w:pPr>
        <w:spacing w:after="0"/>
        <w:jc w:val="both"/>
        <w:rPr>
          <w:rFonts w:cs="Calibri"/>
        </w:rPr>
      </w:pPr>
    </w:p>
    <w:bookmarkEnd w:id="0"/>
    <w:p w14:paraId="13B812B4" w14:textId="4BE12346" w:rsidR="005C4139" w:rsidRDefault="00DF2B81" w:rsidP="00FC561F">
      <w:pPr>
        <w:spacing w:after="0" w:line="240" w:lineRule="auto"/>
        <w:jc w:val="both"/>
      </w:pPr>
      <w:r w:rsidRPr="008E64A8">
        <w:rPr>
          <w:b/>
          <w:bCs/>
        </w:rPr>
        <w:t>§</w:t>
      </w:r>
      <w:r>
        <w:rPr>
          <w:b/>
          <w:bCs/>
        </w:rPr>
        <w:t xml:space="preserve"> 7. </w:t>
      </w:r>
      <w:r w:rsidR="005C4139" w:rsidRPr="008E64A8">
        <w:t xml:space="preserve">Wykonanie uchwały powierza </w:t>
      </w:r>
      <w:r w:rsidR="005A4BE8" w:rsidRPr="008E64A8">
        <w:t xml:space="preserve">się </w:t>
      </w:r>
      <w:r w:rsidR="002729C9" w:rsidRPr="008E64A8">
        <w:t xml:space="preserve">Wójtowi </w:t>
      </w:r>
      <w:r w:rsidR="005C4139" w:rsidRPr="008E64A8">
        <w:t xml:space="preserve">Gminy </w:t>
      </w:r>
      <w:r w:rsidR="002729C9" w:rsidRPr="008E64A8">
        <w:t>Banie Mazurskie</w:t>
      </w:r>
      <w:r w:rsidR="005C4139" w:rsidRPr="008E64A8">
        <w:t>.</w:t>
      </w:r>
    </w:p>
    <w:p w14:paraId="5AC3B401" w14:textId="77777777" w:rsidR="004230B4" w:rsidRPr="008E64A8" w:rsidRDefault="004230B4" w:rsidP="004230B4">
      <w:pPr>
        <w:spacing w:after="0" w:line="240" w:lineRule="auto"/>
      </w:pPr>
    </w:p>
    <w:p w14:paraId="17B244E1" w14:textId="706DBA00" w:rsidR="002729C9" w:rsidRPr="008E64A8" w:rsidRDefault="00DF2B81" w:rsidP="00E1570D">
      <w:pPr>
        <w:jc w:val="both"/>
      </w:pPr>
      <w:r w:rsidRPr="008E64A8">
        <w:rPr>
          <w:b/>
          <w:bCs/>
        </w:rPr>
        <w:t>§</w:t>
      </w:r>
      <w:r>
        <w:rPr>
          <w:b/>
          <w:bCs/>
        </w:rPr>
        <w:t xml:space="preserve"> 8. </w:t>
      </w:r>
      <w:r w:rsidR="005C4139" w:rsidRPr="008E64A8">
        <w:t>Uchwała wchodzi w życie z dniem podjęcia</w:t>
      </w:r>
      <w:r w:rsidR="005A4BE8" w:rsidRPr="008E64A8">
        <w:t xml:space="preserve"> i podlega ogłoszeniu w Dzienniku Urzędowym Województwa Warmińsko-Mazurskiego</w:t>
      </w:r>
      <w:r w:rsidR="005C4139" w:rsidRPr="008E64A8">
        <w:t xml:space="preserve">. </w:t>
      </w:r>
    </w:p>
    <w:p w14:paraId="2D093C23" w14:textId="2C68C53A" w:rsidR="002729C9" w:rsidRPr="009F7429" w:rsidRDefault="002729C9">
      <w:r w:rsidRPr="008E64A8">
        <w:t xml:space="preserve">                                                                                              </w:t>
      </w:r>
      <w:r w:rsidR="00D170DB" w:rsidRPr="008E64A8">
        <w:t xml:space="preserve">              </w:t>
      </w:r>
      <w:r w:rsidR="008E64A8" w:rsidRPr="009F7429">
        <w:t>Przewodniczący Rady Gminy</w:t>
      </w:r>
    </w:p>
    <w:p w14:paraId="62EF9217" w14:textId="3C02AA07" w:rsidR="00FC561F" w:rsidRDefault="002729C9" w:rsidP="004230B4">
      <w:r w:rsidRPr="009F7429">
        <w:t xml:space="preserve">                                                                                                  </w:t>
      </w:r>
      <w:r w:rsidR="00D170DB" w:rsidRPr="009F7429">
        <w:t xml:space="preserve">              </w:t>
      </w:r>
      <w:r w:rsidRPr="009F7429">
        <w:t xml:space="preserve">    Stefania </w:t>
      </w:r>
      <w:r w:rsidR="009F2F10" w:rsidRPr="009F7429">
        <w:t>Urbańska</w:t>
      </w:r>
    </w:p>
    <w:p w14:paraId="5D6FDFB2" w14:textId="3F1BE7C5" w:rsidR="00BC61DC" w:rsidRPr="0003441B" w:rsidRDefault="00FC561F" w:rsidP="00FF0481">
      <w:pPr>
        <w:spacing w:after="0" w:line="240" w:lineRule="auto"/>
        <w:jc w:val="center"/>
        <w:rPr>
          <w:sz w:val="20"/>
          <w:szCs w:val="20"/>
        </w:rPr>
      </w:pPr>
      <w:r>
        <w:br w:type="page"/>
      </w:r>
      <w:r w:rsidR="00CA3473" w:rsidRPr="0003441B">
        <w:rPr>
          <w:sz w:val="20"/>
          <w:szCs w:val="20"/>
        </w:rPr>
        <w:lastRenderedPageBreak/>
        <w:t>U</w:t>
      </w:r>
      <w:r w:rsidR="00BC61DC" w:rsidRPr="0003441B">
        <w:rPr>
          <w:sz w:val="20"/>
          <w:szCs w:val="20"/>
        </w:rPr>
        <w:t>zasadnieni</w:t>
      </w:r>
      <w:r w:rsidR="008F6982" w:rsidRPr="0003441B">
        <w:rPr>
          <w:sz w:val="20"/>
          <w:szCs w:val="20"/>
        </w:rPr>
        <w:t>e</w:t>
      </w:r>
      <w:r w:rsidR="00BC61DC" w:rsidRPr="0003441B">
        <w:rPr>
          <w:sz w:val="20"/>
          <w:szCs w:val="20"/>
        </w:rPr>
        <w:t xml:space="preserve"> do uchwały nr </w:t>
      </w:r>
      <w:r w:rsidR="00E547D3">
        <w:rPr>
          <w:sz w:val="20"/>
          <w:szCs w:val="20"/>
        </w:rPr>
        <w:t>XXX/III</w:t>
      </w:r>
      <w:r w:rsidR="00C316A7" w:rsidRPr="0003441B">
        <w:rPr>
          <w:sz w:val="20"/>
          <w:szCs w:val="20"/>
        </w:rPr>
        <w:t>/</w:t>
      </w:r>
      <w:r w:rsidR="00BC61DC" w:rsidRPr="0003441B">
        <w:rPr>
          <w:sz w:val="20"/>
          <w:szCs w:val="20"/>
        </w:rPr>
        <w:t>202</w:t>
      </w:r>
      <w:r w:rsidR="00A510E4" w:rsidRPr="0003441B">
        <w:rPr>
          <w:sz w:val="20"/>
          <w:szCs w:val="20"/>
        </w:rPr>
        <w:t>2</w:t>
      </w:r>
    </w:p>
    <w:p w14:paraId="42FBBE4A" w14:textId="4508BA9A" w:rsidR="00D70C46" w:rsidRPr="0003441B" w:rsidRDefault="00BC61DC" w:rsidP="00BC61DC">
      <w:pPr>
        <w:spacing w:after="0"/>
        <w:jc w:val="center"/>
        <w:rPr>
          <w:sz w:val="20"/>
          <w:szCs w:val="20"/>
        </w:rPr>
      </w:pPr>
      <w:r w:rsidRPr="0003441B">
        <w:rPr>
          <w:sz w:val="20"/>
          <w:szCs w:val="20"/>
        </w:rPr>
        <w:t>Rady Gminy Banie Mazurskie</w:t>
      </w:r>
    </w:p>
    <w:p w14:paraId="7AEB8BEB" w14:textId="3FABBC94" w:rsidR="00BC61DC" w:rsidRPr="0003441B" w:rsidRDefault="00BC61DC" w:rsidP="00CA3473">
      <w:pPr>
        <w:jc w:val="center"/>
        <w:rPr>
          <w:sz w:val="20"/>
          <w:szCs w:val="20"/>
        </w:rPr>
      </w:pPr>
      <w:r w:rsidRPr="0003441B">
        <w:rPr>
          <w:sz w:val="20"/>
          <w:szCs w:val="20"/>
        </w:rPr>
        <w:t xml:space="preserve">z dnia </w:t>
      </w:r>
      <w:r w:rsidR="00E547D3">
        <w:rPr>
          <w:sz w:val="20"/>
          <w:szCs w:val="20"/>
        </w:rPr>
        <w:t>15 czerwca</w:t>
      </w:r>
      <w:r w:rsidR="004E4458" w:rsidRPr="0003441B">
        <w:rPr>
          <w:sz w:val="20"/>
          <w:szCs w:val="20"/>
        </w:rPr>
        <w:t xml:space="preserve"> </w:t>
      </w:r>
      <w:r w:rsidRPr="0003441B">
        <w:rPr>
          <w:sz w:val="20"/>
          <w:szCs w:val="20"/>
        </w:rPr>
        <w:t>202</w:t>
      </w:r>
      <w:r w:rsidR="00A510E4" w:rsidRPr="0003441B">
        <w:rPr>
          <w:sz w:val="20"/>
          <w:szCs w:val="20"/>
        </w:rPr>
        <w:t>2</w:t>
      </w:r>
      <w:r w:rsidRPr="0003441B">
        <w:rPr>
          <w:sz w:val="20"/>
          <w:szCs w:val="20"/>
        </w:rPr>
        <w:t xml:space="preserve"> r.</w:t>
      </w:r>
    </w:p>
    <w:p w14:paraId="24F2E604" w14:textId="04644006" w:rsidR="005D5379" w:rsidRPr="0003441B" w:rsidRDefault="005D5379" w:rsidP="005B29D1">
      <w:pPr>
        <w:pStyle w:val="Akapitzlist"/>
        <w:tabs>
          <w:tab w:val="right" w:pos="9072"/>
        </w:tabs>
        <w:ind w:left="709"/>
        <w:rPr>
          <w:b/>
          <w:bCs/>
          <w:sz w:val="20"/>
          <w:szCs w:val="20"/>
          <w:u w:val="single"/>
        </w:rPr>
      </w:pPr>
      <w:r w:rsidRPr="0003441B">
        <w:rPr>
          <w:b/>
          <w:bCs/>
          <w:sz w:val="20"/>
          <w:szCs w:val="20"/>
          <w:u w:val="single"/>
        </w:rPr>
        <w:t>Dochody</w:t>
      </w:r>
    </w:p>
    <w:p w14:paraId="0F6013BF" w14:textId="20B7640D" w:rsidR="00CC0F34" w:rsidRPr="0003441B" w:rsidRDefault="00BC55AB" w:rsidP="003A332B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sz w:val="20"/>
          <w:szCs w:val="20"/>
          <w:u w:val="single"/>
        </w:rPr>
      </w:pPr>
      <w:r w:rsidRPr="0003441B">
        <w:rPr>
          <w:b/>
          <w:bCs/>
          <w:sz w:val="20"/>
          <w:szCs w:val="20"/>
        </w:rPr>
        <w:t xml:space="preserve">W rozdziale 60020 </w:t>
      </w:r>
      <w:r w:rsidRPr="0003441B">
        <w:rPr>
          <w:sz w:val="20"/>
          <w:szCs w:val="20"/>
        </w:rPr>
        <w:t xml:space="preserve">zwiększa się plan dochodów o kwotę </w:t>
      </w:r>
      <w:r w:rsidRPr="0003441B">
        <w:rPr>
          <w:b/>
          <w:bCs/>
          <w:sz w:val="20"/>
          <w:szCs w:val="20"/>
        </w:rPr>
        <w:t xml:space="preserve">10 176,00 zł, </w:t>
      </w:r>
      <w:r w:rsidRPr="0003441B">
        <w:rPr>
          <w:sz w:val="20"/>
          <w:szCs w:val="20"/>
        </w:rPr>
        <w:t>w związku z uzyskaniem odszkodowania za zniszczone wiaty przystankowe.</w:t>
      </w:r>
    </w:p>
    <w:p w14:paraId="482D4B9A" w14:textId="0F862DF6" w:rsidR="000A548B" w:rsidRPr="0003441B" w:rsidRDefault="003E698A" w:rsidP="00FF0481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sz w:val="20"/>
          <w:szCs w:val="20"/>
        </w:rPr>
      </w:pPr>
      <w:r w:rsidRPr="0003441B">
        <w:rPr>
          <w:b/>
          <w:bCs/>
          <w:sz w:val="20"/>
          <w:szCs w:val="20"/>
        </w:rPr>
        <w:t xml:space="preserve">W rozdziale 75801 </w:t>
      </w:r>
      <w:r w:rsidRPr="0003441B">
        <w:rPr>
          <w:sz w:val="20"/>
          <w:szCs w:val="20"/>
        </w:rPr>
        <w:t xml:space="preserve">dokonuje się zwiększeniu dochodów o kwotę </w:t>
      </w:r>
      <w:r w:rsidR="000A548B" w:rsidRPr="0003441B">
        <w:rPr>
          <w:b/>
          <w:bCs/>
          <w:sz w:val="20"/>
          <w:szCs w:val="20"/>
        </w:rPr>
        <w:t>89 711,00 zł</w:t>
      </w:r>
      <w:r w:rsidR="000A548B" w:rsidRPr="0003441B">
        <w:rPr>
          <w:sz w:val="20"/>
          <w:szCs w:val="20"/>
        </w:rPr>
        <w:t>, w związku z otrzymaniem informacji z Ministerstwa Finansów o zwiększeniu części oświatowej subwencji ogólnej na 2022 r.</w:t>
      </w:r>
    </w:p>
    <w:p w14:paraId="14F8CC53" w14:textId="299DF4EF" w:rsidR="005D5379" w:rsidRPr="0003441B" w:rsidRDefault="003A332B" w:rsidP="003A332B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sz w:val="20"/>
          <w:szCs w:val="20"/>
          <w:u w:val="single"/>
        </w:rPr>
      </w:pPr>
      <w:r w:rsidRPr="0003441B">
        <w:rPr>
          <w:b/>
          <w:bCs/>
          <w:sz w:val="20"/>
          <w:szCs w:val="20"/>
        </w:rPr>
        <w:t>W rozdziale 75</w:t>
      </w:r>
      <w:r w:rsidR="00FC561F" w:rsidRPr="0003441B">
        <w:rPr>
          <w:b/>
          <w:bCs/>
          <w:sz w:val="20"/>
          <w:szCs w:val="20"/>
        </w:rPr>
        <w:t>814</w:t>
      </w:r>
      <w:r w:rsidRPr="0003441B">
        <w:rPr>
          <w:b/>
          <w:bCs/>
          <w:sz w:val="20"/>
          <w:szCs w:val="20"/>
        </w:rPr>
        <w:t xml:space="preserve"> </w:t>
      </w:r>
      <w:r w:rsidR="000A548B" w:rsidRPr="0003441B">
        <w:rPr>
          <w:sz w:val="20"/>
          <w:szCs w:val="20"/>
        </w:rPr>
        <w:t xml:space="preserve">zwiększa się plan dochodów o kwotę </w:t>
      </w:r>
      <w:r w:rsidR="00FC561F" w:rsidRPr="0003441B">
        <w:rPr>
          <w:b/>
          <w:bCs/>
          <w:sz w:val="20"/>
          <w:szCs w:val="20"/>
        </w:rPr>
        <w:t>3 335,00</w:t>
      </w:r>
      <w:r w:rsidRPr="0003441B">
        <w:rPr>
          <w:b/>
          <w:bCs/>
          <w:sz w:val="20"/>
          <w:szCs w:val="20"/>
        </w:rPr>
        <w:t xml:space="preserve"> zł</w:t>
      </w:r>
      <w:r w:rsidRPr="0003441B">
        <w:rPr>
          <w:sz w:val="20"/>
          <w:szCs w:val="20"/>
        </w:rPr>
        <w:t>, w związku</w:t>
      </w:r>
      <w:r w:rsidR="000A548B" w:rsidRPr="0003441B">
        <w:rPr>
          <w:sz w:val="20"/>
          <w:szCs w:val="20"/>
        </w:rPr>
        <w:t xml:space="preserve"> </w:t>
      </w:r>
      <w:r w:rsidRPr="0003441B">
        <w:rPr>
          <w:sz w:val="20"/>
          <w:szCs w:val="20"/>
        </w:rPr>
        <w:t xml:space="preserve">z </w:t>
      </w:r>
      <w:r w:rsidR="00FC561F" w:rsidRPr="0003441B">
        <w:rPr>
          <w:sz w:val="20"/>
          <w:szCs w:val="20"/>
        </w:rPr>
        <w:t>otrzymaniem środków</w:t>
      </w:r>
      <w:r w:rsidR="006A2B33">
        <w:rPr>
          <w:sz w:val="20"/>
          <w:szCs w:val="20"/>
        </w:rPr>
        <w:br/>
      </w:r>
      <w:r w:rsidR="00FC561F" w:rsidRPr="0003441B">
        <w:rPr>
          <w:sz w:val="20"/>
          <w:szCs w:val="20"/>
        </w:rPr>
        <w:t xml:space="preserve"> na realizację dodatkowych zadań oświatowych związanych</w:t>
      </w:r>
      <w:r w:rsidR="000A548B" w:rsidRPr="0003441B">
        <w:rPr>
          <w:sz w:val="20"/>
          <w:szCs w:val="20"/>
        </w:rPr>
        <w:t xml:space="preserve"> </w:t>
      </w:r>
      <w:r w:rsidR="00FC561F" w:rsidRPr="0003441B">
        <w:rPr>
          <w:sz w:val="20"/>
          <w:szCs w:val="20"/>
        </w:rPr>
        <w:t>z kształceniem, wychowaniem i opieką nad dziećmi i uczniami będącymi obywatelami Ukrainy.</w:t>
      </w:r>
    </w:p>
    <w:p w14:paraId="41FC0A3A" w14:textId="0952D74A" w:rsidR="00FF0481" w:rsidRPr="0003441B" w:rsidRDefault="00FF0481" w:rsidP="003A332B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sz w:val="20"/>
          <w:szCs w:val="20"/>
          <w:u w:val="single"/>
        </w:rPr>
      </w:pPr>
      <w:r w:rsidRPr="0003441B">
        <w:rPr>
          <w:b/>
          <w:bCs/>
          <w:sz w:val="20"/>
          <w:szCs w:val="20"/>
        </w:rPr>
        <w:t>W rozdziale 80148</w:t>
      </w:r>
      <w:r w:rsidRPr="0003441B">
        <w:rPr>
          <w:sz w:val="20"/>
          <w:szCs w:val="20"/>
        </w:rPr>
        <w:t xml:space="preserve"> dokonuje się zwiększenia dochodów o kwotę </w:t>
      </w:r>
      <w:r w:rsidRPr="0003441B">
        <w:rPr>
          <w:b/>
          <w:bCs/>
          <w:sz w:val="20"/>
          <w:szCs w:val="20"/>
        </w:rPr>
        <w:t>41 052,00 zł</w:t>
      </w:r>
      <w:r w:rsidRPr="0003441B">
        <w:rPr>
          <w:sz w:val="20"/>
          <w:szCs w:val="20"/>
        </w:rPr>
        <w:t xml:space="preserve">, w związku z udzielonym wsparciem finansowym w ramach modułu 3 wieloletniego rządowego programu „Posiłek w szkole </w:t>
      </w:r>
      <w:r w:rsidR="006A2B33">
        <w:rPr>
          <w:sz w:val="20"/>
          <w:szCs w:val="20"/>
        </w:rPr>
        <w:br/>
      </w:r>
      <w:r w:rsidRPr="0003441B">
        <w:rPr>
          <w:sz w:val="20"/>
          <w:szCs w:val="20"/>
        </w:rPr>
        <w:t>i w domu” w 2022 roku</w:t>
      </w:r>
      <w:r w:rsidR="00731D01" w:rsidRPr="0003441B">
        <w:rPr>
          <w:sz w:val="20"/>
          <w:szCs w:val="20"/>
        </w:rPr>
        <w:t>.</w:t>
      </w:r>
    </w:p>
    <w:p w14:paraId="55B63CF7" w14:textId="09198B5E" w:rsidR="00731D01" w:rsidRPr="0003441B" w:rsidRDefault="00731D01" w:rsidP="003A332B">
      <w:pPr>
        <w:pStyle w:val="Akapitzlist"/>
        <w:numPr>
          <w:ilvl w:val="0"/>
          <w:numId w:val="36"/>
        </w:numPr>
        <w:tabs>
          <w:tab w:val="left" w:pos="426"/>
          <w:tab w:val="right" w:pos="9072"/>
        </w:tabs>
        <w:ind w:left="426"/>
        <w:jc w:val="both"/>
        <w:rPr>
          <w:b/>
          <w:bCs/>
          <w:sz w:val="20"/>
          <w:szCs w:val="20"/>
          <w:u w:val="single"/>
        </w:rPr>
      </w:pPr>
      <w:r w:rsidRPr="0003441B">
        <w:rPr>
          <w:b/>
          <w:bCs/>
          <w:sz w:val="20"/>
          <w:szCs w:val="20"/>
        </w:rPr>
        <w:t xml:space="preserve">W rozdziale 80153 </w:t>
      </w:r>
      <w:r w:rsidRPr="0003441B">
        <w:rPr>
          <w:sz w:val="20"/>
          <w:szCs w:val="20"/>
        </w:rPr>
        <w:t xml:space="preserve">zwiększa się plan dochodów o kwotę </w:t>
      </w:r>
      <w:r w:rsidR="006609E3" w:rsidRPr="0003441B">
        <w:rPr>
          <w:b/>
          <w:bCs/>
          <w:sz w:val="20"/>
          <w:szCs w:val="20"/>
        </w:rPr>
        <w:t>12 416,00 zł</w:t>
      </w:r>
      <w:r w:rsidR="006609E3" w:rsidRPr="0003441B">
        <w:rPr>
          <w:sz w:val="20"/>
          <w:szCs w:val="20"/>
        </w:rPr>
        <w:t>, w związki z otrzymaniem decyzji Wojewody Warmińsko-Mazurskiego o zwiększeniu planu dotacji celowych.</w:t>
      </w:r>
    </w:p>
    <w:p w14:paraId="2BA342A8" w14:textId="5D947FAD" w:rsidR="005B29D1" w:rsidRPr="0003441B" w:rsidRDefault="00FE4AF0" w:rsidP="005B29D1">
      <w:pPr>
        <w:pStyle w:val="Akapitzlist"/>
        <w:tabs>
          <w:tab w:val="right" w:pos="9072"/>
        </w:tabs>
        <w:ind w:left="709"/>
        <w:rPr>
          <w:b/>
          <w:bCs/>
          <w:sz w:val="20"/>
          <w:szCs w:val="20"/>
          <w:u w:val="single"/>
        </w:rPr>
      </w:pPr>
      <w:r w:rsidRPr="0003441B">
        <w:rPr>
          <w:b/>
          <w:bCs/>
          <w:sz w:val="20"/>
          <w:szCs w:val="20"/>
          <w:u w:val="single"/>
        </w:rPr>
        <w:t>W</w:t>
      </w:r>
      <w:r w:rsidR="0092293B" w:rsidRPr="0003441B">
        <w:rPr>
          <w:b/>
          <w:bCs/>
          <w:sz w:val="20"/>
          <w:szCs w:val="20"/>
          <w:u w:val="single"/>
        </w:rPr>
        <w:t>ydatk</w:t>
      </w:r>
      <w:r w:rsidRPr="0003441B">
        <w:rPr>
          <w:b/>
          <w:bCs/>
          <w:sz w:val="20"/>
          <w:szCs w:val="20"/>
          <w:u w:val="single"/>
        </w:rPr>
        <w:t>i</w:t>
      </w:r>
    </w:p>
    <w:p w14:paraId="00E900A6" w14:textId="1A54D98C" w:rsidR="00EE303A" w:rsidRPr="0003441B" w:rsidRDefault="00EE303A" w:rsidP="00FF0481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Dokonuje się przesunięcia środków </w:t>
      </w:r>
      <w:r w:rsidRPr="0003441B">
        <w:rPr>
          <w:b/>
          <w:bCs/>
          <w:sz w:val="20"/>
          <w:szCs w:val="20"/>
        </w:rPr>
        <w:t>w rozdziale 75023</w:t>
      </w:r>
      <w:r w:rsidRPr="0003441B">
        <w:rPr>
          <w:sz w:val="20"/>
          <w:szCs w:val="20"/>
        </w:rPr>
        <w:t xml:space="preserve"> w wysokości </w:t>
      </w:r>
      <w:r w:rsidRPr="0003441B">
        <w:rPr>
          <w:b/>
          <w:bCs/>
          <w:sz w:val="20"/>
          <w:szCs w:val="20"/>
        </w:rPr>
        <w:t>10 000,00 zł</w:t>
      </w:r>
      <w:r w:rsidRPr="0003441B">
        <w:rPr>
          <w:sz w:val="20"/>
          <w:szCs w:val="20"/>
        </w:rPr>
        <w:t xml:space="preserve"> </w:t>
      </w:r>
      <w:r w:rsidRPr="0003441B">
        <w:rPr>
          <w:rFonts w:asciiTheme="minorHAnsi" w:hAnsiTheme="minorHAnsi" w:cstheme="minorHAnsi"/>
          <w:sz w:val="20"/>
          <w:szCs w:val="16"/>
        </w:rPr>
        <w:t>w celu prawidłowej realizacji zadań bieżących</w:t>
      </w:r>
      <w:r w:rsidRPr="0003441B">
        <w:rPr>
          <w:rFonts w:asciiTheme="minorHAnsi" w:hAnsiTheme="minorHAnsi" w:cstheme="minorHAnsi"/>
          <w:sz w:val="20"/>
          <w:szCs w:val="16"/>
        </w:rPr>
        <w:t>.</w:t>
      </w:r>
    </w:p>
    <w:p w14:paraId="4E3DD84B" w14:textId="65A8343D" w:rsidR="00BC55AB" w:rsidRPr="0003441B" w:rsidRDefault="00BC55AB" w:rsidP="00FF0481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sz w:val="20"/>
          <w:szCs w:val="20"/>
        </w:rPr>
      </w:pPr>
      <w:r w:rsidRPr="0003441B">
        <w:rPr>
          <w:sz w:val="20"/>
          <w:szCs w:val="20"/>
        </w:rPr>
        <w:t>Dokonuje się przesunięcia środków:</w:t>
      </w:r>
    </w:p>
    <w:p w14:paraId="4CE95A34" w14:textId="2C28D612" w:rsidR="00BC55AB" w:rsidRPr="0003441B" w:rsidRDefault="00622B39" w:rsidP="00BC55AB">
      <w:pPr>
        <w:pStyle w:val="Akapitzlist"/>
        <w:numPr>
          <w:ilvl w:val="1"/>
          <w:numId w:val="35"/>
        </w:numPr>
        <w:tabs>
          <w:tab w:val="left" w:pos="426"/>
          <w:tab w:val="right" w:pos="9072"/>
        </w:tabs>
        <w:ind w:left="851"/>
        <w:jc w:val="both"/>
        <w:rPr>
          <w:b/>
          <w:bCs/>
          <w:sz w:val="20"/>
          <w:szCs w:val="20"/>
        </w:rPr>
      </w:pPr>
      <w:r w:rsidRPr="0003441B">
        <w:rPr>
          <w:b/>
          <w:bCs/>
          <w:sz w:val="20"/>
          <w:szCs w:val="20"/>
        </w:rPr>
        <w:t>z</w:t>
      </w:r>
      <w:r w:rsidR="00BC55AB" w:rsidRPr="0003441B">
        <w:rPr>
          <w:b/>
          <w:bCs/>
          <w:sz w:val="20"/>
          <w:szCs w:val="20"/>
        </w:rPr>
        <w:t xml:space="preserve"> rozdziału 75023 w wysokości 824,00 zł,</w:t>
      </w:r>
    </w:p>
    <w:p w14:paraId="1FE2104F" w14:textId="3AD67A11" w:rsidR="00BC55AB" w:rsidRPr="0003441B" w:rsidRDefault="00622B39" w:rsidP="00BC55AB">
      <w:pPr>
        <w:pStyle w:val="Akapitzlist"/>
        <w:numPr>
          <w:ilvl w:val="1"/>
          <w:numId w:val="35"/>
        </w:numPr>
        <w:tabs>
          <w:tab w:val="left" w:pos="426"/>
          <w:tab w:val="right" w:pos="9072"/>
        </w:tabs>
        <w:ind w:left="851"/>
        <w:jc w:val="both"/>
        <w:rPr>
          <w:b/>
          <w:bCs/>
          <w:sz w:val="20"/>
          <w:szCs w:val="20"/>
        </w:rPr>
      </w:pPr>
      <w:r w:rsidRPr="0003441B">
        <w:rPr>
          <w:b/>
          <w:bCs/>
          <w:sz w:val="20"/>
          <w:szCs w:val="20"/>
        </w:rPr>
        <w:t>z</w:t>
      </w:r>
      <w:r w:rsidR="00BC55AB" w:rsidRPr="0003441B">
        <w:rPr>
          <w:b/>
          <w:bCs/>
          <w:sz w:val="20"/>
          <w:szCs w:val="20"/>
        </w:rPr>
        <w:t xml:space="preserve"> rozdziału 90095</w:t>
      </w:r>
      <w:r w:rsidR="0056278E" w:rsidRPr="0003441B">
        <w:rPr>
          <w:b/>
          <w:bCs/>
          <w:sz w:val="20"/>
          <w:szCs w:val="20"/>
        </w:rPr>
        <w:t xml:space="preserve"> w</w:t>
      </w:r>
      <w:r w:rsidR="00BC55AB" w:rsidRPr="0003441B">
        <w:rPr>
          <w:b/>
          <w:bCs/>
          <w:sz w:val="20"/>
          <w:szCs w:val="20"/>
        </w:rPr>
        <w:t xml:space="preserve"> wysokości 10 000,00 zł</w:t>
      </w:r>
      <w:r w:rsidR="0056278E" w:rsidRPr="0003441B">
        <w:rPr>
          <w:b/>
          <w:bCs/>
          <w:sz w:val="20"/>
          <w:szCs w:val="20"/>
        </w:rPr>
        <w:t>,</w:t>
      </w:r>
    </w:p>
    <w:p w14:paraId="4A43C2CF" w14:textId="61A5699A" w:rsidR="00BC55AB" w:rsidRPr="0003441B" w:rsidRDefault="00622B39" w:rsidP="0056278E">
      <w:pPr>
        <w:pStyle w:val="Akapitzlist"/>
        <w:numPr>
          <w:ilvl w:val="1"/>
          <w:numId w:val="35"/>
        </w:numPr>
        <w:tabs>
          <w:tab w:val="left" w:pos="426"/>
          <w:tab w:val="right" w:pos="9072"/>
        </w:tabs>
        <w:spacing w:after="0"/>
        <w:ind w:left="851"/>
        <w:jc w:val="both"/>
        <w:rPr>
          <w:b/>
          <w:bCs/>
          <w:sz w:val="20"/>
          <w:szCs w:val="20"/>
        </w:rPr>
      </w:pPr>
      <w:r w:rsidRPr="0003441B">
        <w:rPr>
          <w:b/>
          <w:bCs/>
          <w:sz w:val="20"/>
          <w:szCs w:val="20"/>
        </w:rPr>
        <w:t>z</w:t>
      </w:r>
      <w:r w:rsidR="00BC55AB" w:rsidRPr="0003441B">
        <w:rPr>
          <w:b/>
          <w:bCs/>
          <w:sz w:val="20"/>
          <w:szCs w:val="20"/>
        </w:rPr>
        <w:t xml:space="preserve"> rozdziału </w:t>
      </w:r>
      <w:r w:rsidR="0056278E" w:rsidRPr="0003441B">
        <w:rPr>
          <w:b/>
          <w:bCs/>
          <w:sz w:val="20"/>
          <w:szCs w:val="20"/>
        </w:rPr>
        <w:t xml:space="preserve">92695 w wysokości </w:t>
      </w:r>
      <w:r w:rsidR="00517B4B" w:rsidRPr="0003441B">
        <w:rPr>
          <w:b/>
          <w:bCs/>
          <w:sz w:val="20"/>
          <w:szCs w:val="20"/>
        </w:rPr>
        <w:t>3</w:t>
      </w:r>
      <w:r w:rsidR="0056278E" w:rsidRPr="0003441B">
        <w:rPr>
          <w:b/>
          <w:bCs/>
          <w:sz w:val="20"/>
          <w:szCs w:val="20"/>
        </w:rPr>
        <w:t> </w:t>
      </w:r>
      <w:r w:rsidR="00517B4B" w:rsidRPr="0003441B">
        <w:rPr>
          <w:b/>
          <w:bCs/>
          <w:sz w:val="20"/>
          <w:szCs w:val="20"/>
        </w:rPr>
        <w:t>5</w:t>
      </w:r>
      <w:r w:rsidR="0056278E" w:rsidRPr="0003441B">
        <w:rPr>
          <w:b/>
          <w:bCs/>
          <w:sz w:val="20"/>
          <w:szCs w:val="20"/>
        </w:rPr>
        <w:t>00,00 zł,</w:t>
      </w:r>
    </w:p>
    <w:p w14:paraId="69CC0C6F" w14:textId="0036C021" w:rsidR="0056278E" w:rsidRPr="0003441B" w:rsidRDefault="0056278E" w:rsidP="0056278E">
      <w:pPr>
        <w:tabs>
          <w:tab w:val="left" w:pos="426"/>
          <w:tab w:val="right" w:pos="9072"/>
        </w:tabs>
        <w:spacing w:after="0"/>
        <w:ind w:left="491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łącznie </w:t>
      </w:r>
      <w:r w:rsidRPr="0003441B">
        <w:rPr>
          <w:b/>
          <w:bCs/>
          <w:sz w:val="20"/>
          <w:szCs w:val="20"/>
        </w:rPr>
        <w:t>14 </w:t>
      </w:r>
      <w:r w:rsidR="00517B4B" w:rsidRPr="0003441B">
        <w:rPr>
          <w:b/>
          <w:bCs/>
          <w:sz w:val="20"/>
          <w:szCs w:val="20"/>
        </w:rPr>
        <w:t>3</w:t>
      </w:r>
      <w:r w:rsidRPr="0003441B">
        <w:rPr>
          <w:b/>
          <w:bCs/>
          <w:sz w:val="20"/>
          <w:szCs w:val="20"/>
        </w:rPr>
        <w:t>24,00 zł do rozdziału 60020</w:t>
      </w:r>
      <w:r w:rsidRPr="0003441B">
        <w:rPr>
          <w:sz w:val="20"/>
          <w:szCs w:val="20"/>
        </w:rPr>
        <w:t xml:space="preserve">, jednocześnie zwiększając wydatki </w:t>
      </w:r>
      <w:r w:rsidRPr="0003441B">
        <w:rPr>
          <w:b/>
          <w:bCs/>
          <w:sz w:val="20"/>
          <w:szCs w:val="20"/>
        </w:rPr>
        <w:t>w rozdziale 60020</w:t>
      </w:r>
      <w:r w:rsidR="006A2B33">
        <w:rPr>
          <w:b/>
          <w:bCs/>
          <w:sz w:val="20"/>
          <w:szCs w:val="20"/>
        </w:rPr>
        <w:t xml:space="preserve"> </w:t>
      </w:r>
      <w:r w:rsidRPr="0003441B">
        <w:rPr>
          <w:sz w:val="20"/>
          <w:szCs w:val="20"/>
        </w:rPr>
        <w:t xml:space="preserve">o kwotę </w:t>
      </w:r>
      <w:r w:rsidRPr="0003441B">
        <w:rPr>
          <w:b/>
          <w:bCs/>
          <w:sz w:val="20"/>
          <w:szCs w:val="20"/>
        </w:rPr>
        <w:t>10 176,00 zł</w:t>
      </w:r>
      <w:r w:rsidRPr="0003441B">
        <w:rPr>
          <w:sz w:val="20"/>
          <w:szCs w:val="20"/>
        </w:rPr>
        <w:t xml:space="preserve">, w celu </w:t>
      </w:r>
      <w:r w:rsidR="00FC561F" w:rsidRPr="0003441B">
        <w:rPr>
          <w:sz w:val="20"/>
          <w:szCs w:val="20"/>
        </w:rPr>
        <w:t>realizacji zadania inwestycyjnego pn. „Zakup i montaż wiat przystankowych (3 szt.)”.</w:t>
      </w:r>
    </w:p>
    <w:p w14:paraId="7B5E8CE0" w14:textId="77777777" w:rsidR="00FF0481" w:rsidRPr="0003441B" w:rsidRDefault="00310998" w:rsidP="00FF0481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sz w:val="20"/>
          <w:szCs w:val="20"/>
        </w:rPr>
      </w:pPr>
      <w:r w:rsidRPr="0003441B">
        <w:rPr>
          <w:b/>
          <w:bCs/>
          <w:sz w:val="20"/>
          <w:szCs w:val="20"/>
        </w:rPr>
        <w:t xml:space="preserve">W </w:t>
      </w:r>
      <w:r w:rsidR="00FC561F" w:rsidRPr="0003441B">
        <w:rPr>
          <w:b/>
          <w:bCs/>
          <w:sz w:val="20"/>
          <w:szCs w:val="20"/>
        </w:rPr>
        <w:t xml:space="preserve">dziale 801 </w:t>
      </w:r>
      <w:r w:rsidR="00FC561F" w:rsidRPr="0003441B">
        <w:rPr>
          <w:sz w:val="20"/>
          <w:szCs w:val="20"/>
        </w:rPr>
        <w:t xml:space="preserve">zwiększa się </w:t>
      </w:r>
      <w:r w:rsidR="001D06CE" w:rsidRPr="0003441B">
        <w:rPr>
          <w:sz w:val="20"/>
          <w:szCs w:val="20"/>
        </w:rPr>
        <w:t xml:space="preserve">plan wydatków </w:t>
      </w:r>
    </w:p>
    <w:p w14:paraId="124BBD53" w14:textId="77777777" w:rsidR="00FF0481" w:rsidRPr="0003441B" w:rsidRDefault="001D06CE" w:rsidP="00FF0481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o kwotę </w:t>
      </w:r>
      <w:r w:rsidRPr="0003441B">
        <w:rPr>
          <w:b/>
          <w:bCs/>
          <w:sz w:val="20"/>
          <w:szCs w:val="20"/>
        </w:rPr>
        <w:t>3 335,00 zł</w:t>
      </w:r>
      <w:r w:rsidRPr="0003441B">
        <w:rPr>
          <w:sz w:val="20"/>
          <w:szCs w:val="20"/>
        </w:rPr>
        <w:t>, w związku z otrzymaniem środków na realizację dodatkowych zadań oświatowych związanych z kształceniem, wychowaniem i opieką nad dziećmi i uczniami będącymi obywatelami Ukrainy</w:t>
      </w:r>
      <w:r w:rsidR="00FF0481" w:rsidRPr="0003441B">
        <w:rPr>
          <w:sz w:val="20"/>
          <w:szCs w:val="20"/>
        </w:rPr>
        <w:t>,</w:t>
      </w:r>
      <w:r w:rsidR="003E698A" w:rsidRPr="0003441B">
        <w:rPr>
          <w:sz w:val="20"/>
          <w:szCs w:val="20"/>
        </w:rPr>
        <w:t xml:space="preserve"> </w:t>
      </w:r>
    </w:p>
    <w:p w14:paraId="02E8B307" w14:textId="4F757533" w:rsidR="00731D01" w:rsidRPr="0003441B" w:rsidRDefault="003E698A" w:rsidP="00731D01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o kwotę </w:t>
      </w:r>
      <w:r w:rsidRPr="0003441B">
        <w:rPr>
          <w:b/>
          <w:bCs/>
          <w:sz w:val="20"/>
          <w:szCs w:val="20"/>
        </w:rPr>
        <w:t>89 7</w:t>
      </w:r>
      <w:r w:rsidR="00731D01" w:rsidRPr="0003441B">
        <w:rPr>
          <w:b/>
          <w:bCs/>
          <w:sz w:val="20"/>
          <w:szCs w:val="20"/>
        </w:rPr>
        <w:t>1</w:t>
      </w:r>
      <w:r w:rsidRPr="0003441B">
        <w:rPr>
          <w:b/>
          <w:bCs/>
          <w:sz w:val="20"/>
          <w:szCs w:val="20"/>
        </w:rPr>
        <w:t>1,00 zł</w:t>
      </w:r>
      <w:r w:rsidRPr="0003441B">
        <w:rPr>
          <w:sz w:val="20"/>
          <w:szCs w:val="20"/>
        </w:rPr>
        <w:t xml:space="preserve"> w związku z otrzymaniem informacji z Ministerstwa Finansów o zwiększeniu części oświatowej subwencji ogólnej na 2022 r</w:t>
      </w:r>
      <w:r w:rsidR="00FF0481" w:rsidRPr="0003441B">
        <w:rPr>
          <w:sz w:val="20"/>
          <w:szCs w:val="20"/>
        </w:rPr>
        <w:t>,</w:t>
      </w:r>
    </w:p>
    <w:p w14:paraId="3FB88CB3" w14:textId="681DFCBE" w:rsidR="00FF0481" w:rsidRPr="0003441B" w:rsidRDefault="00FF0481" w:rsidP="00731D01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o kwotę </w:t>
      </w:r>
      <w:r w:rsidRPr="0003441B">
        <w:rPr>
          <w:b/>
          <w:bCs/>
          <w:sz w:val="20"/>
          <w:szCs w:val="20"/>
        </w:rPr>
        <w:t>41</w:t>
      </w:r>
      <w:r w:rsidR="00731D01" w:rsidRPr="0003441B">
        <w:rPr>
          <w:b/>
          <w:bCs/>
          <w:sz w:val="20"/>
          <w:szCs w:val="20"/>
        </w:rPr>
        <w:t xml:space="preserve"> 052,00 zł </w:t>
      </w:r>
      <w:r w:rsidR="00731D01" w:rsidRPr="0003441B">
        <w:rPr>
          <w:sz w:val="20"/>
          <w:szCs w:val="20"/>
        </w:rPr>
        <w:t>w związku z udzielonym wsparciem finansowym w ramach modułu 3 wieloletniego rządowego programu „Posiłek w szkole i w domu” w 2022 roku na doposażenie stołówki szkolnej w Zespole Placówek Oświatowych w Baniach Mazurskich</w:t>
      </w:r>
      <w:r w:rsidR="006609E3" w:rsidRPr="0003441B">
        <w:rPr>
          <w:sz w:val="20"/>
          <w:szCs w:val="20"/>
        </w:rPr>
        <w:t>,</w:t>
      </w:r>
    </w:p>
    <w:p w14:paraId="212435C8" w14:textId="0693E0AE" w:rsidR="006821EA" w:rsidRPr="0003441B" w:rsidRDefault="006609E3" w:rsidP="006821EA">
      <w:pPr>
        <w:pStyle w:val="Akapitzlist"/>
        <w:numPr>
          <w:ilvl w:val="0"/>
          <w:numId w:val="40"/>
        </w:numPr>
        <w:tabs>
          <w:tab w:val="left" w:pos="426"/>
          <w:tab w:val="right" w:pos="9072"/>
        </w:tabs>
        <w:ind w:left="851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o kwotę </w:t>
      </w:r>
      <w:r w:rsidRPr="0003441B">
        <w:rPr>
          <w:b/>
          <w:bCs/>
          <w:sz w:val="20"/>
          <w:szCs w:val="20"/>
        </w:rPr>
        <w:t>12 416,00 zł</w:t>
      </w:r>
      <w:r w:rsidRPr="0003441B">
        <w:rPr>
          <w:sz w:val="20"/>
          <w:szCs w:val="20"/>
        </w:rPr>
        <w:t xml:space="preserve"> w związki z otrzymaniem decyzji Wojewody Warmińsko-Mazurskiego </w:t>
      </w:r>
      <w:r w:rsidR="006A2B33">
        <w:rPr>
          <w:sz w:val="20"/>
          <w:szCs w:val="20"/>
        </w:rPr>
        <w:br/>
      </w:r>
      <w:r w:rsidRPr="0003441B">
        <w:rPr>
          <w:sz w:val="20"/>
          <w:szCs w:val="20"/>
        </w:rPr>
        <w:t>o zwiększeniu planu dotacji z przeznaczeniem na wyposażenie szkół w podręczniki, materiały edukacyjne lub materiały ćwiczeniowe oraz na sfinansowanie kosztu zakupu podręczników, materiałów edukacyjnych lub materiałów ćwiczeniowych przypadku szkół prowadzonych przez inne podmioty niż jednostki samorządu terytorialnego.</w:t>
      </w:r>
    </w:p>
    <w:p w14:paraId="2C7B0F97" w14:textId="54683DD4" w:rsidR="006821EA" w:rsidRPr="0003441B" w:rsidRDefault="006821EA" w:rsidP="006821EA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sz w:val="20"/>
          <w:szCs w:val="20"/>
        </w:rPr>
      </w:pPr>
      <w:r w:rsidRPr="0003441B">
        <w:rPr>
          <w:sz w:val="20"/>
          <w:szCs w:val="20"/>
        </w:rPr>
        <w:t xml:space="preserve">W planie wydatków Zespołu Placówek Oświatowych dokonuje się przesunięcia środków w łącznej wysokości </w:t>
      </w:r>
      <w:r w:rsidRPr="0003441B">
        <w:rPr>
          <w:b/>
          <w:bCs/>
          <w:sz w:val="20"/>
          <w:szCs w:val="20"/>
        </w:rPr>
        <w:t>60 657,87 zł</w:t>
      </w:r>
      <w:r w:rsidRPr="0003441B">
        <w:rPr>
          <w:sz w:val="20"/>
          <w:szCs w:val="20"/>
        </w:rPr>
        <w:t xml:space="preserve"> po przeliczaniu potrzeb jednostki do końca 2022 r.</w:t>
      </w:r>
    </w:p>
    <w:p w14:paraId="5AB0DA4A" w14:textId="721F1C58" w:rsidR="00761E79" w:rsidRPr="0003441B" w:rsidRDefault="006821EA" w:rsidP="00761E79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  <w:sz w:val="20"/>
          <w:szCs w:val="20"/>
        </w:rPr>
      </w:pPr>
      <w:r w:rsidRPr="0003441B">
        <w:rPr>
          <w:sz w:val="20"/>
          <w:szCs w:val="20"/>
        </w:rPr>
        <w:t xml:space="preserve">Dokonuje się przesunięcia środków </w:t>
      </w:r>
      <w:r w:rsidRPr="0003441B">
        <w:rPr>
          <w:b/>
          <w:bCs/>
          <w:sz w:val="20"/>
          <w:szCs w:val="20"/>
        </w:rPr>
        <w:t>z rozdziału 90095 do rozdziału 90003</w:t>
      </w:r>
      <w:r w:rsidRPr="0003441B">
        <w:rPr>
          <w:sz w:val="20"/>
          <w:szCs w:val="20"/>
        </w:rPr>
        <w:t xml:space="preserve"> w wysokości </w:t>
      </w:r>
      <w:r w:rsidRPr="0003441B">
        <w:rPr>
          <w:b/>
          <w:bCs/>
          <w:sz w:val="20"/>
          <w:szCs w:val="20"/>
        </w:rPr>
        <w:t xml:space="preserve">10 000,00 zł </w:t>
      </w:r>
      <w:r w:rsidRPr="0003441B">
        <w:rPr>
          <w:rFonts w:asciiTheme="minorHAnsi" w:hAnsiTheme="minorHAnsi" w:cstheme="minorHAnsi"/>
          <w:sz w:val="20"/>
          <w:szCs w:val="16"/>
        </w:rPr>
        <w:t>w celu prawidłowej realizacji zadań bieżących</w:t>
      </w:r>
      <w:r w:rsidRPr="0003441B">
        <w:rPr>
          <w:rFonts w:cs="Calibri"/>
          <w:sz w:val="20"/>
          <w:szCs w:val="20"/>
        </w:rPr>
        <w:t>.</w:t>
      </w:r>
    </w:p>
    <w:p w14:paraId="456ABCF9" w14:textId="0758BFD2" w:rsidR="00761E79" w:rsidRPr="0003441B" w:rsidRDefault="00761E79" w:rsidP="00761E79">
      <w:pPr>
        <w:pStyle w:val="Akapitzlist"/>
        <w:numPr>
          <w:ilvl w:val="0"/>
          <w:numId w:val="39"/>
        </w:numPr>
        <w:tabs>
          <w:tab w:val="left" w:pos="426"/>
          <w:tab w:val="right" w:pos="9072"/>
        </w:tabs>
        <w:ind w:left="426"/>
        <w:jc w:val="both"/>
        <w:rPr>
          <w:b/>
          <w:bCs/>
          <w:sz w:val="20"/>
          <w:szCs w:val="20"/>
        </w:rPr>
      </w:pPr>
      <w:r w:rsidRPr="0003441B">
        <w:rPr>
          <w:rFonts w:cs="Calibri"/>
          <w:b/>
          <w:bCs/>
          <w:sz w:val="20"/>
          <w:szCs w:val="20"/>
        </w:rPr>
        <w:t>W rozdziale 92695</w:t>
      </w:r>
      <w:r w:rsidRPr="0003441B">
        <w:rPr>
          <w:rFonts w:cs="Calibri"/>
          <w:sz w:val="20"/>
          <w:szCs w:val="20"/>
        </w:rPr>
        <w:t xml:space="preserve"> dokonuje się przesunięcia środków w wysokości </w:t>
      </w:r>
      <w:r w:rsidRPr="0003441B">
        <w:rPr>
          <w:rFonts w:cs="Calibri"/>
          <w:b/>
          <w:bCs/>
          <w:sz w:val="20"/>
          <w:szCs w:val="20"/>
        </w:rPr>
        <w:t>500,00 zł</w:t>
      </w:r>
      <w:r w:rsidRPr="0003441B">
        <w:rPr>
          <w:rFonts w:cs="Calibri"/>
          <w:sz w:val="20"/>
          <w:szCs w:val="20"/>
        </w:rPr>
        <w:t>, w celu zwiększenia środków na zadanie pn. „</w:t>
      </w:r>
      <w:r w:rsidRPr="0003441B">
        <w:rPr>
          <w:rFonts w:cs="Calibri"/>
          <w:sz w:val="20"/>
          <w:szCs w:val="20"/>
        </w:rPr>
        <w:t>Zakup i montaż wiaty rekreacyjnej w msc. Miczuły</w:t>
      </w:r>
      <w:r w:rsidRPr="0003441B">
        <w:rPr>
          <w:rFonts w:cs="Calibri"/>
          <w:sz w:val="20"/>
          <w:szCs w:val="20"/>
        </w:rPr>
        <w:t>”.</w:t>
      </w:r>
    </w:p>
    <w:sectPr w:rsidR="00761E79" w:rsidRPr="0003441B" w:rsidSect="00FF0481">
      <w:headerReference w:type="default" r:id="rId7"/>
      <w:headerReference w:type="first" r:id="rId8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F0E2" w14:textId="77777777" w:rsidR="00BB3F9F" w:rsidRDefault="00BB3F9F" w:rsidP="00DB439D">
      <w:pPr>
        <w:spacing w:after="0" w:line="240" w:lineRule="auto"/>
      </w:pPr>
      <w:r>
        <w:separator/>
      </w:r>
    </w:p>
  </w:endnote>
  <w:endnote w:type="continuationSeparator" w:id="0">
    <w:p w14:paraId="0825C480" w14:textId="77777777" w:rsidR="00BB3F9F" w:rsidRDefault="00BB3F9F" w:rsidP="00DB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3513" w14:textId="77777777" w:rsidR="00BB3F9F" w:rsidRDefault="00BB3F9F" w:rsidP="00DB439D">
      <w:pPr>
        <w:spacing w:after="0" w:line="240" w:lineRule="auto"/>
      </w:pPr>
      <w:r>
        <w:separator/>
      </w:r>
    </w:p>
  </w:footnote>
  <w:footnote w:type="continuationSeparator" w:id="0">
    <w:p w14:paraId="048F9921" w14:textId="77777777" w:rsidR="00BB3F9F" w:rsidRDefault="00BB3F9F" w:rsidP="00DB4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A512D" w14:textId="77777777" w:rsidR="00094AB3" w:rsidRDefault="00094AB3" w:rsidP="00094AB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F28E" w14:textId="6E831C16" w:rsidR="00DB439D" w:rsidRPr="00DB439D" w:rsidRDefault="00DB439D" w:rsidP="00DB439D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B47"/>
    <w:multiLevelType w:val="hybridMultilevel"/>
    <w:tmpl w:val="2D161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6EF2"/>
    <w:multiLevelType w:val="hybridMultilevel"/>
    <w:tmpl w:val="904C4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397E"/>
    <w:multiLevelType w:val="hybridMultilevel"/>
    <w:tmpl w:val="048A8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53C23"/>
    <w:multiLevelType w:val="hybridMultilevel"/>
    <w:tmpl w:val="00121D6A"/>
    <w:lvl w:ilvl="0" w:tplc="E608682E">
      <w:start w:val="1"/>
      <w:numFmt w:val="decimal"/>
      <w:lvlText w:val="%1)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2B43672"/>
    <w:multiLevelType w:val="hybridMultilevel"/>
    <w:tmpl w:val="226CEE24"/>
    <w:lvl w:ilvl="0" w:tplc="F1469C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4643E"/>
    <w:multiLevelType w:val="hybridMultilevel"/>
    <w:tmpl w:val="BAD85F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A961F0A"/>
    <w:multiLevelType w:val="hybridMultilevel"/>
    <w:tmpl w:val="A0FC89F0"/>
    <w:lvl w:ilvl="0" w:tplc="5ED0D9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F72F7"/>
    <w:multiLevelType w:val="hybridMultilevel"/>
    <w:tmpl w:val="6234E978"/>
    <w:lvl w:ilvl="0" w:tplc="6ED8CFD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55F47"/>
    <w:multiLevelType w:val="hybridMultilevel"/>
    <w:tmpl w:val="BEBCC844"/>
    <w:lvl w:ilvl="0" w:tplc="6DB42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A3182"/>
    <w:multiLevelType w:val="hybridMultilevel"/>
    <w:tmpl w:val="8EAA9C3C"/>
    <w:lvl w:ilvl="0" w:tplc="50B25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B7AAF"/>
    <w:multiLevelType w:val="hybridMultilevel"/>
    <w:tmpl w:val="A26468B8"/>
    <w:lvl w:ilvl="0" w:tplc="06625D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CD4FD3"/>
    <w:multiLevelType w:val="hybridMultilevel"/>
    <w:tmpl w:val="9732C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F1BCD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A27426E"/>
    <w:multiLevelType w:val="hybridMultilevel"/>
    <w:tmpl w:val="B126A8DE"/>
    <w:lvl w:ilvl="0" w:tplc="7730C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63761D5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22736"/>
    <w:multiLevelType w:val="hybridMultilevel"/>
    <w:tmpl w:val="32D68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D0486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 w15:restartNumberingAfterBreak="0">
    <w:nsid w:val="2EF70481"/>
    <w:multiLevelType w:val="hybridMultilevel"/>
    <w:tmpl w:val="B56C8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65981"/>
    <w:multiLevelType w:val="hybridMultilevel"/>
    <w:tmpl w:val="CBD4F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86EC8"/>
    <w:multiLevelType w:val="hybridMultilevel"/>
    <w:tmpl w:val="4C6891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19E4"/>
    <w:multiLevelType w:val="hybridMultilevel"/>
    <w:tmpl w:val="F65E0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2417E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1" w15:restartNumberingAfterBreak="0">
    <w:nsid w:val="402C068C"/>
    <w:multiLevelType w:val="hybridMultilevel"/>
    <w:tmpl w:val="1132F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65C71"/>
    <w:multiLevelType w:val="hybridMultilevel"/>
    <w:tmpl w:val="4DCC1AFE"/>
    <w:lvl w:ilvl="0" w:tplc="A21A2B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F7966"/>
    <w:multiLevelType w:val="hybridMultilevel"/>
    <w:tmpl w:val="B56C87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30A36"/>
    <w:multiLevelType w:val="hybridMultilevel"/>
    <w:tmpl w:val="FCA030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9022E"/>
    <w:multiLevelType w:val="hybridMultilevel"/>
    <w:tmpl w:val="A2367300"/>
    <w:lvl w:ilvl="0" w:tplc="DDFE04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56DD2465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8DB037F"/>
    <w:multiLevelType w:val="hybridMultilevel"/>
    <w:tmpl w:val="7B6EA4A4"/>
    <w:lvl w:ilvl="0" w:tplc="6F28E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8294E"/>
    <w:multiLevelType w:val="hybridMultilevel"/>
    <w:tmpl w:val="AC608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061EE"/>
    <w:multiLevelType w:val="hybridMultilevel"/>
    <w:tmpl w:val="BAD85FE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2214F83"/>
    <w:multiLevelType w:val="hybridMultilevel"/>
    <w:tmpl w:val="C6D09C2A"/>
    <w:lvl w:ilvl="0" w:tplc="A80409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00CDD"/>
    <w:multiLevelType w:val="hybridMultilevel"/>
    <w:tmpl w:val="2D161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50762"/>
    <w:multiLevelType w:val="hybridMultilevel"/>
    <w:tmpl w:val="226CEE2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23A17"/>
    <w:multiLevelType w:val="hybridMultilevel"/>
    <w:tmpl w:val="0F1E5890"/>
    <w:lvl w:ilvl="0" w:tplc="203CE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93725"/>
    <w:multiLevelType w:val="hybridMultilevel"/>
    <w:tmpl w:val="5326690E"/>
    <w:lvl w:ilvl="0" w:tplc="A8A06B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80935"/>
    <w:multiLevelType w:val="hybridMultilevel"/>
    <w:tmpl w:val="753CF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9215B"/>
    <w:multiLevelType w:val="hybridMultilevel"/>
    <w:tmpl w:val="2CEA562A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A78FC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7D115760"/>
    <w:multiLevelType w:val="hybridMultilevel"/>
    <w:tmpl w:val="8C52B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EE5609A"/>
    <w:multiLevelType w:val="hybridMultilevel"/>
    <w:tmpl w:val="65D286D8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51304454">
    <w:abstractNumId w:val="37"/>
  </w:num>
  <w:num w:numId="2" w16cid:durableId="135952581">
    <w:abstractNumId w:val="8"/>
  </w:num>
  <w:num w:numId="3" w16cid:durableId="1344363181">
    <w:abstractNumId w:val="10"/>
  </w:num>
  <w:num w:numId="4" w16cid:durableId="1914195079">
    <w:abstractNumId w:val="26"/>
  </w:num>
  <w:num w:numId="5" w16cid:durableId="1564758146">
    <w:abstractNumId w:val="15"/>
  </w:num>
  <w:num w:numId="6" w16cid:durableId="1595892405">
    <w:abstractNumId w:val="21"/>
  </w:num>
  <w:num w:numId="7" w16cid:durableId="344015922">
    <w:abstractNumId w:val="12"/>
  </w:num>
  <w:num w:numId="8" w16cid:durableId="709113476">
    <w:abstractNumId w:val="5"/>
  </w:num>
  <w:num w:numId="9" w16cid:durableId="1731342969">
    <w:abstractNumId w:val="29"/>
  </w:num>
  <w:num w:numId="10" w16cid:durableId="357509994">
    <w:abstractNumId w:val="39"/>
  </w:num>
  <w:num w:numId="11" w16cid:durableId="1098403804">
    <w:abstractNumId w:val="3"/>
  </w:num>
  <w:num w:numId="12" w16cid:durableId="1750233696">
    <w:abstractNumId w:val="30"/>
  </w:num>
  <w:num w:numId="13" w16cid:durableId="1408114042">
    <w:abstractNumId w:val="11"/>
  </w:num>
  <w:num w:numId="14" w16cid:durableId="815492213">
    <w:abstractNumId w:val="13"/>
  </w:num>
  <w:num w:numId="15" w16cid:durableId="625350574">
    <w:abstractNumId w:val="36"/>
  </w:num>
  <w:num w:numId="16" w16cid:durableId="1009335167">
    <w:abstractNumId w:val="35"/>
  </w:num>
  <w:num w:numId="17" w16cid:durableId="1478498861">
    <w:abstractNumId w:val="25"/>
  </w:num>
  <w:num w:numId="18" w16cid:durableId="1799490435">
    <w:abstractNumId w:val="34"/>
  </w:num>
  <w:num w:numId="19" w16cid:durableId="1753506525">
    <w:abstractNumId w:val="7"/>
  </w:num>
  <w:num w:numId="20" w16cid:durableId="681708875">
    <w:abstractNumId w:val="22"/>
  </w:num>
  <w:num w:numId="21" w16cid:durableId="513767059">
    <w:abstractNumId w:val="33"/>
  </w:num>
  <w:num w:numId="22" w16cid:durableId="2055420209">
    <w:abstractNumId w:val="18"/>
  </w:num>
  <w:num w:numId="23" w16cid:durableId="2021394349">
    <w:abstractNumId w:val="20"/>
  </w:num>
  <w:num w:numId="24" w16cid:durableId="1200319102">
    <w:abstractNumId w:val="16"/>
  </w:num>
  <w:num w:numId="25" w16cid:durableId="207691172">
    <w:abstractNumId w:val="17"/>
  </w:num>
  <w:num w:numId="26" w16cid:durableId="2052419425">
    <w:abstractNumId w:val="2"/>
  </w:num>
  <w:num w:numId="27" w16cid:durableId="1765110869">
    <w:abstractNumId w:val="14"/>
  </w:num>
  <w:num w:numId="28" w16cid:durableId="1518034274">
    <w:abstractNumId w:val="9"/>
  </w:num>
  <w:num w:numId="29" w16cid:durableId="1507091394">
    <w:abstractNumId w:val="1"/>
  </w:num>
  <w:num w:numId="30" w16cid:durableId="1643274042">
    <w:abstractNumId w:val="0"/>
  </w:num>
  <w:num w:numId="31" w16cid:durableId="1412235635">
    <w:abstractNumId w:val="23"/>
  </w:num>
  <w:num w:numId="32" w16cid:durableId="907114382">
    <w:abstractNumId w:val="31"/>
  </w:num>
  <w:num w:numId="33" w16cid:durableId="675310037">
    <w:abstractNumId w:val="24"/>
  </w:num>
  <w:num w:numId="34" w16cid:durableId="418258307">
    <w:abstractNumId w:val="28"/>
  </w:num>
  <w:num w:numId="35" w16cid:durableId="271786388">
    <w:abstractNumId w:val="6"/>
  </w:num>
  <w:num w:numId="36" w16cid:durableId="1582372835">
    <w:abstractNumId w:val="4"/>
  </w:num>
  <w:num w:numId="37" w16cid:durableId="1953048530">
    <w:abstractNumId w:val="19"/>
  </w:num>
  <w:num w:numId="38" w16cid:durableId="1945963418">
    <w:abstractNumId w:val="27"/>
  </w:num>
  <w:num w:numId="39" w16cid:durableId="1802305547">
    <w:abstractNumId w:val="32"/>
  </w:num>
  <w:num w:numId="40" w16cid:durableId="56302681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9"/>
    <w:rsid w:val="00001988"/>
    <w:rsid w:val="0000526B"/>
    <w:rsid w:val="000111D1"/>
    <w:rsid w:val="000214E4"/>
    <w:rsid w:val="00026363"/>
    <w:rsid w:val="0003441B"/>
    <w:rsid w:val="000365FB"/>
    <w:rsid w:val="00037FC8"/>
    <w:rsid w:val="00041C57"/>
    <w:rsid w:val="00042EFB"/>
    <w:rsid w:val="00066155"/>
    <w:rsid w:val="000700B2"/>
    <w:rsid w:val="00071539"/>
    <w:rsid w:val="0007426B"/>
    <w:rsid w:val="00075714"/>
    <w:rsid w:val="00086803"/>
    <w:rsid w:val="00094AB3"/>
    <w:rsid w:val="000A15DA"/>
    <w:rsid w:val="000A548B"/>
    <w:rsid w:val="000A7DF9"/>
    <w:rsid w:val="000B05C9"/>
    <w:rsid w:val="000B6C3E"/>
    <w:rsid w:val="000D3FC4"/>
    <w:rsid w:val="000D5848"/>
    <w:rsid w:val="000D5E2F"/>
    <w:rsid w:val="000E46EA"/>
    <w:rsid w:val="000F5DC5"/>
    <w:rsid w:val="0010542C"/>
    <w:rsid w:val="00112449"/>
    <w:rsid w:val="0011373F"/>
    <w:rsid w:val="00125C02"/>
    <w:rsid w:val="00125CC8"/>
    <w:rsid w:val="00125F40"/>
    <w:rsid w:val="00157CBE"/>
    <w:rsid w:val="00170D6E"/>
    <w:rsid w:val="00172793"/>
    <w:rsid w:val="0017508D"/>
    <w:rsid w:val="001763FB"/>
    <w:rsid w:val="0017795C"/>
    <w:rsid w:val="0018230D"/>
    <w:rsid w:val="0018248D"/>
    <w:rsid w:val="001929AB"/>
    <w:rsid w:val="001961E8"/>
    <w:rsid w:val="001A59FE"/>
    <w:rsid w:val="001A74AD"/>
    <w:rsid w:val="001C2620"/>
    <w:rsid w:val="001C2B85"/>
    <w:rsid w:val="001C2C28"/>
    <w:rsid w:val="001D0243"/>
    <w:rsid w:val="001D06CE"/>
    <w:rsid w:val="001D1355"/>
    <w:rsid w:val="001D279B"/>
    <w:rsid w:val="001D670E"/>
    <w:rsid w:val="001D6E93"/>
    <w:rsid w:val="001F0A6F"/>
    <w:rsid w:val="001F3911"/>
    <w:rsid w:val="001F7B49"/>
    <w:rsid w:val="002020BC"/>
    <w:rsid w:val="00210E40"/>
    <w:rsid w:val="002177A8"/>
    <w:rsid w:val="00225C6B"/>
    <w:rsid w:val="00227818"/>
    <w:rsid w:val="00236FE2"/>
    <w:rsid w:val="002435AA"/>
    <w:rsid w:val="002440AB"/>
    <w:rsid w:val="00254CE5"/>
    <w:rsid w:val="002575D6"/>
    <w:rsid w:val="002608B0"/>
    <w:rsid w:val="002729C9"/>
    <w:rsid w:val="002735BE"/>
    <w:rsid w:val="00290803"/>
    <w:rsid w:val="002942B2"/>
    <w:rsid w:val="002951D3"/>
    <w:rsid w:val="00297F97"/>
    <w:rsid w:val="002A0CC3"/>
    <w:rsid w:val="002A31DC"/>
    <w:rsid w:val="002A5714"/>
    <w:rsid w:val="002B0CED"/>
    <w:rsid w:val="002B66E6"/>
    <w:rsid w:val="002C6632"/>
    <w:rsid w:val="002C70E6"/>
    <w:rsid w:val="002D460B"/>
    <w:rsid w:val="002D7618"/>
    <w:rsid w:val="002E3EE6"/>
    <w:rsid w:val="002E5C00"/>
    <w:rsid w:val="003021D2"/>
    <w:rsid w:val="00310998"/>
    <w:rsid w:val="0031175C"/>
    <w:rsid w:val="00311DEA"/>
    <w:rsid w:val="00315F49"/>
    <w:rsid w:val="00317099"/>
    <w:rsid w:val="00342193"/>
    <w:rsid w:val="0034509A"/>
    <w:rsid w:val="00347858"/>
    <w:rsid w:val="00354935"/>
    <w:rsid w:val="00355659"/>
    <w:rsid w:val="00360609"/>
    <w:rsid w:val="0036272B"/>
    <w:rsid w:val="00365BAC"/>
    <w:rsid w:val="00371002"/>
    <w:rsid w:val="003778B3"/>
    <w:rsid w:val="0038283A"/>
    <w:rsid w:val="0038668A"/>
    <w:rsid w:val="003A332B"/>
    <w:rsid w:val="003B0D38"/>
    <w:rsid w:val="003C0255"/>
    <w:rsid w:val="003D01F5"/>
    <w:rsid w:val="003E0182"/>
    <w:rsid w:val="003E0516"/>
    <w:rsid w:val="003E63E2"/>
    <w:rsid w:val="003E698A"/>
    <w:rsid w:val="003E760C"/>
    <w:rsid w:val="003F6521"/>
    <w:rsid w:val="003F7C0B"/>
    <w:rsid w:val="00416AFB"/>
    <w:rsid w:val="00416D23"/>
    <w:rsid w:val="004230B4"/>
    <w:rsid w:val="00426BC9"/>
    <w:rsid w:val="00430250"/>
    <w:rsid w:val="00430BEF"/>
    <w:rsid w:val="00433B49"/>
    <w:rsid w:val="00442F9A"/>
    <w:rsid w:val="00455B8A"/>
    <w:rsid w:val="00455CFA"/>
    <w:rsid w:val="00456965"/>
    <w:rsid w:val="004601C7"/>
    <w:rsid w:val="00466D87"/>
    <w:rsid w:val="004768EF"/>
    <w:rsid w:val="00482519"/>
    <w:rsid w:val="00483AC8"/>
    <w:rsid w:val="00490926"/>
    <w:rsid w:val="00496875"/>
    <w:rsid w:val="004A0034"/>
    <w:rsid w:val="004D3499"/>
    <w:rsid w:val="004D4D71"/>
    <w:rsid w:val="004D5F0D"/>
    <w:rsid w:val="004D7B01"/>
    <w:rsid w:val="004E0D24"/>
    <w:rsid w:val="004E4458"/>
    <w:rsid w:val="004E5167"/>
    <w:rsid w:val="004F19DB"/>
    <w:rsid w:val="004F5456"/>
    <w:rsid w:val="00502B3F"/>
    <w:rsid w:val="00502CB2"/>
    <w:rsid w:val="005038F8"/>
    <w:rsid w:val="00517B4B"/>
    <w:rsid w:val="00521CDD"/>
    <w:rsid w:val="00530EA1"/>
    <w:rsid w:val="0054418B"/>
    <w:rsid w:val="005470F3"/>
    <w:rsid w:val="005512FD"/>
    <w:rsid w:val="00551A86"/>
    <w:rsid w:val="005523CB"/>
    <w:rsid w:val="00557F67"/>
    <w:rsid w:val="005604FA"/>
    <w:rsid w:val="00560A70"/>
    <w:rsid w:val="00561F14"/>
    <w:rsid w:val="0056278E"/>
    <w:rsid w:val="00565BFA"/>
    <w:rsid w:val="0056637F"/>
    <w:rsid w:val="0056699F"/>
    <w:rsid w:val="00581993"/>
    <w:rsid w:val="0058380E"/>
    <w:rsid w:val="005859AE"/>
    <w:rsid w:val="00590D51"/>
    <w:rsid w:val="00590E10"/>
    <w:rsid w:val="00593CA0"/>
    <w:rsid w:val="005A4BE8"/>
    <w:rsid w:val="005A5BC6"/>
    <w:rsid w:val="005B29D1"/>
    <w:rsid w:val="005B5691"/>
    <w:rsid w:val="005C4139"/>
    <w:rsid w:val="005C5482"/>
    <w:rsid w:val="005D5379"/>
    <w:rsid w:val="005E0EAB"/>
    <w:rsid w:val="005E2989"/>
    <w:rsid w:val="005E4F9B"/>
    <w:rsid w:val="005E764E"/>
    <w:rsid w:val="005F019A"/>
    <w:rsid w:val="005F1518"/>
    <w:rsid w:val="005F2E2C"/>
    <w:rsid w:val="00611216"/>
    <w:rsid w:val="00613265"/>
    <w:rsid w:val="0061550C"/>
    <w:rsid w:val="00622B39"/>
    <w:rsid w:val="00627313"/>
    <w:rsid w:val="00631872"/>
    <w:rsid w:val="00643BD6"/>
    <w:rsid w:val="00650324"/>
    <w:rsid w:val="00657376"/>
    <w:rsid w:val="006609E3"/>
    <w:rsid w:val="006622DB"/>
    <w:rsid w:val="00671339"/>
    <w:rsid w:val="00671DF3"/>
    <w:rsid w:val="006821EA"/>
    <w:rsid w:val="006901DF"/>
    <w:rsid w:val="006A11E1"/>
    <w:rsid w:val="006A2B33"/>
    <w:rsid w:val="006A4C81"/>
    <w:rsid w:val="006A5B7A"/>
    <w:rsid w:val="006B30EA"/>
    <w:rsid w:val="006B7C01"/>
    <w:rsid w:val="006C298D"/>
    <w:rsid w:val="006C2BAE"/>
    <w:rsid w:val="006C6253"/>
    <w:rsid w:val="006E6250"/>
    <w:rsid w:val="006F39A0"/>
    <w:rsid w:val="006F6CD5"/>
    <w:rsid w:val="00705CCD"/>
    <w:rsid w:val="0070784F"/>
    <w:rsid w:val="007109DE"/>
    <w:rsid w:val="007150CE"/>
    <w:rsid w:val="00716D6C"/>
    <w:rsid w:val="00721B6B"/>
    <w:rsid w:val="00731D01"/>
    <w:rsid w:val="007348F4"/>
    <w:rsid w:val="0074065E"/>
    <w:rsid w:val="00750BBE"/>
    <w:rsid w:val="00751238"/>
    <w:rsid w:val="00757559"/>
    <w:rsid w:val="00761E79"/>
    <w:rsid w:val="00764B5F"/>
    <w:rsid w:val="00764C91"/>
    <w:rsid w:val="00785175"/>
    <w:rsid w:val="00792280"/>
    <w:rsid w:val="00795A5A"/>
    <w:rsid w:val="007A2012"/>
    <w:rsid w:val="007A2FE2"/>
    <w:rsid w:val="007B44A0"/>
    <w:rsid w:val="007B7937"/>
    <w:rsid w:val="007D2BBE"/>
    <w:rsid w:val="007E4D90"/>
    <w:rsid w:val="007F4FDB"/>
    <w:rsid w:val="007F5447"/>
    <w:rsid w:val="008000A6"/>
    <w:rsid w:val="008049BE"/>
    <w:rsid w:val="0080520A"/>
    <w:rsid w:val="00806CA9"/>
    <w:rsid w:val="00814529"/>
    <w:rsid w:val="00815195"/>
    <w:rsid w:val="0081568E"/>
    <w:rsid w:val="00826E80"/>
    <w:rsid w:val="008342E6"/>
    <w:rsid w:val="00836A62"/>
    <w:rsid w:val="008425AB"/>
    <w:rsid w:val="0084550C"/>
    <w:rsid w:val="00846DFC"/>
    <w:rsid w:val="00851771"/>
    <w:rsid w:val="00857352"/>
    <w:rsid w:val="00862002"/>
    <w:rsid w:val="00862B23"/>
    <w:rsid w:val="00876BC8"/>
    <w:rsid w:val="008A7E65"/>
    <w:rsid w:val="008B2EE8"/>
    <w:rsid w:val="008B793E"/>
    <w:rsid w:val="008C6BD0"/>
    <w:rsid w:val="008D3868"/>
    <w:rsid w:val="008D5E89"/>
    <w:rsid w:val="008E64A8"/>
    <w:rsid w:val="008F3782"/>
    <w:rsid w:val="008F39E6"/>
    <w:rsid w:val="008F6982"/>
    <w:rsid w:val="00900C50"/>
    <w:rsid w:val="00901CB6"/>
    <w:rsid w:val="009040B3"/>
    <w:rsid w:val="0091504B"/>
    <w:rsid w:val="0092293B"/>
    <w:rsid w:val="00931B1A"/>
    <w:rsid w:val="00934DFD"/>
    <w:rsid w:val="00942931"/>
    <w:rsid w:val="00955EA5"/>
    <w:rsid w:val="00956910"/>
    <w:rsid w:val="0096092A"/>
    <w:rsid w:val="00970995"/>
    <w:rsid w:val="00972172"/>
    <w:rsid w:val="009739B3"/>
    <w:rsid w:val="00987577"/>
    <w:rsid w:val="00992267"/>
    <w:rsid w:val="00995C1F"/>
    <w:rsid w:val="009A6E25"/>
    <w:rsid w:val="009A7A27"/>
    <w:rsid w:val="009A7FD4"/>
    <w:rsid w:val="009B5DAF"/>
    <w:rsid w:val="009B6E7C"/>
    <w:rsid w:val="009C08FE"/>
    <w:rsid w:val="009C5C4A"/>
    <w:rsid w:val="009C78FC"/>
    <w:rsid w:val="009D28A3"/>
    <w:rsid w:val="009F0A52"/>
    <w:rsid w:val="009F1CB3"/>
    <w:rsid w:val="009F2F10"/>
    <w:rsid w:val="009F7429"/>
    <w:rsid w:val="00A0072A"/>
    <w:rsid w:val="00A00E9A"/>
    <w:rsid w:val="00A100EB"/>
    <w:rsid w:val="00A13B3C"/>
    <w:rsid w:val="00A148B9"/>
    <w:rsid w:val="00A15933"/>
    <w:rsid w:val="00A2083B"/>
    <w:rsid w:val="00A22CF2"/>
    <w:rsid w:val="00A2381A"/>
    <w:rsid w:val="00A50DC7"/>
    <w:rsid w:val="00A510E4"/>
    <w:rsid w:val="00A66DEA"/>
    <w:rsid w:val="00A74A7D"/>
    <w:rsid w:val="00A775BB"/>
    <w:rsid w:val="00A779AC"/>
    <w:rsid w:val="00A87BD1"/>
    <w:rsid w:val="00AA492C"/>
    <w:rsid w:val="00AB2C50"/>
    <w:rsid w:val="00AB33C6"/>
    <w:rsid w:val="00AB6801"/>
    <w:rsid w:val="00AC2D97"/>
    <w:rsid w:val="00AC5507"/>
    <w:rsid w:val="00AC5982"/>
    <w:rsid w:val="00AE7389"/>
    <w:rsid w:val="00AE7886"/>
    <w:rsid w:val="00AF4784"/>
    <w:rsid w:val="00AF7BC0"/>
    <w:rsid w:val="00B004E3"/>
    <w:rsid w:val="00B041DD"/>
    <w:rsid w:val="00B07C92"/>
    <w:rsid w:val="00B12B53"/>
    <w:rsid w:val="00B25CC2"/>
    <w:rsid w:val="00B26D8B"/>
    <w:rsid w:val="00B33778"/>
    <w:rsid w:val="00B348EE"/>
    <w:rsid w:val="00B463E6"/>
    <w:rsid w:val="00B53346"/>
    <w:rsid w:val="00B63516"/>
    <w:rsid w:val="00B71CCA"/>
    <w:rsid w:val="00B76FBB"/>
    <w:rsid w:val="00B8284B"/>
    <w:rsid w:val="00B84DFC"/>
    <w:rsid w:val="00B86821"/>
    <w:rsid w:val="00BA3764"/>
    <w:rsid w:val="00BB0582"/>
    <w:rsid w:val="00BB0632"/>
    <w:rsid w:val="00BB3F9F"/>
    <w:rsid w:val="00BB434C"/>
    <w:rsid w:val="00BC1E6E"/>
    <w:rsid w:val="00BC55AB"/>
    <w:rsid w:val="00BC61DC"/>
    <w:rsid w:val="00BD7F7A"/>
    <w:rsid w:val="00BF3E2E"/>
    <w:rsid w:val="00C00808"/>
    <w:rsid w:val="00C020DA"/>
    <w:rsid w:val="00C073DA"/>
    <w:rsid w:val="00C165F9"/>
    <w:rsid w:val="00C316A7"/>
    <w:rsid w:val="00C3200A"/>
    <w:rsid w:val="00C42BA2"/>
    <w:rsid w:val="00C474E8"/>
    <w:rsid w:val="00C50B5B"/>
    <w:rsid w:val="00C522DE"/>
    <w:rsid w:val="00C52472"/>
    <w:rsid w:val="00C60A23"/>
    <w:rsid w:val="00C7257F"/>
    <w:rsid w:val="00C77EC6"/>
    <w:rsid w:val="00C8358E"/>
    <w:rsid w:val="00C923A3"/>
    <w:rsid w:val="00CA3473"/>
    <w:rsid w:val="00CA637E"/>
    <w:rsid w:val="00CB1B28"/>
    <w:rsid w:val="00CB4DFB"/>
    <w:rsid w:val="00CC0F34"/>
    <w:rsid w:val="00CD0628"/>
    <w:rsid w:val="00CD1907"/>
    <w:rsid w:val="00CD2F3B"/>
    <w:rsid w:val="00CD553A"/>
    <w:rsid w:val="00CD59C8"/>
    <w:rsid w:val="00D07325"/>
    <w:rsid w:val="00D16329"/>
    <w:rsid w:val="00D170DB"/>
    <w:rsid w:val="00D31C01"/>
    <w:rsid w:val="00D411F8"/>
    <w:rsid w:val="00D4557E"/>
    <w:rsid w:val="00D55A6B"/>
    <w:rsid w:val="00D57CEA"/>
    <w:rsid w:val="00D61AC0"/>
    <w:rsid w:val="00D63D3B"/>
    <w:rsid w:val="00D63DA0"/>
    <w:rsid w:val="00D70C46"/>
    <w:rsid w:val="00D76D73"/>
    <w:rsid w:val="00D8606C"/>
    <w:rsid w:val="00D87E3F"/>
    <w:rsid w:val="00D93206"/>
    <w:rsid w:val="00D94292"/>
    <w:rsid w:val="00D952F5"/>
    <w:rsid w:val="00DB439D"/>
    <w:rsid w:val="00DC5DF4"/>
    <w:rsid w:val="00DD45E7"/>
    <w:rsid w:val="00DE0E38"/>
    <w:rsid w:val="00DE5AEF"/>
    <w:rsid w:val="00DF2B81"/>
    <w:rsid w:val="00DF4EE1"/>
    <w:rsid w:val="00DF7583"/>
    <w:rsid w:val="00E03E82"/>
    <w:rsid w:val="00E0633A"/>
    <w:rsid w:val="00E1570D"/>
    <w:rsid w:val="00E22D11"/>
    <w:rsid w:val="00E23524"/>
    <w:rsid w:val="00E25104"/>
    <w:rsid w:val="00E352A8"/>
    <w:rsid w:val="00E3567B"/>
    <w:rsid w:val="00E42757"/>
    <w:rsid w:val="00E46599"/>
    <w:rsid w:val="00E547D3"/>
    <w:rsid w:val="00E56B44"/>
    <w:rsid w:val="00E61859"/>
    <w:rsid w:val="00E63828"/>
    <w:rsid w:val="00E847CA"/>
    <w:rsid w:val="00E8533D"/>
    <w:rsid w:val="00E87B74"/>
    <w:rsid w:val="00EA09EA"/>
    <w:rsid w:val="00EA4CAC"/>
    <w:rsid w:val="00EA6103"/>
    <w:rsid w:val="00EB6118"/>
    <w:rsid w:val="00EB64EF"/>
    <w:rsid w:val="00EC3E1F"/>
    <w:rsid w:val="00ED773D"/>
    <w:rsid w:val="00EE303A"/>
    <w:rsid w:val="00EE4267"/>
    <w:rsid w:val="00EF2716"/>
    <w:rsid w:val="00EF4F7C"/>
    <w:rsid w:val="00F041B1"/>
    <w:rsid w:val="00F10010"/>
    <w:rsid w:val="00F13DC8"/>
    <w:rsid w:val="00F22CA5"/>
    <w:rsid w:val="00F32275"/>
    <w:rsid w:val="00F360B2"/>
    <w:rsid w:val="00F36818"/>
    <w:rsid w:val="00F37593"/>
    <w:rsid w:val="00F46482"/>
    <w:rsid w:val="00F53D80"/>
    <w:rsid w:val="00F56E0F"/>
    <w:rsid w:val="00F7491D"/>
    <w:rsid w:val="00F77203"/>
    <w:rsid w:val="00F862E3"/>
    <w:rsid w:val="00F9017F"/>
    <w:rsid w:val="00F91C20"/>
    <w:rsid w:val="00F94C0F"/>
    <w:rsid w:val="00FB6A7A"/>
    <w:rsid w:val="00FC561F"/>
    <w:rsid w:val="00FC6DCD"/>
    <w:rsid w:val="00FD574F"/>
    <w:rsid w:val="00FE4AF0"/>
    <w:rsid w:val="00FF0481"/>
    <w:rsid w:val="00FF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3BDF2"/>
  <w15:docId w15:val="{4BC5B897-E8DB-44CE-8B94-C8DF0152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0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2F1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2E3EE6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EE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68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680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B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3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B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39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Władysław</dc:creator>
  <cp:lastModifiedBy>User1</cp:lastModifiedBy>
  <cp:revision>14</cp:revision>
  <cp:lastPrinted>2022-06-13T09:31:00Z</cp:lastPrinted>
  <dcterms:created xsi:type="dcterms:W3CDTF">2022-05-24T08:49:00Z</dcterms:created>
  <dcterms:modified xsi:type="dcterms:W3CDTF">2022-06-13T10:48:00Z</dcterms:modified>
</cp:coreProperties>
</file>